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A2" w:rsidRDefault="005A67A2">
      <w:pPr>
        <w:rPr>
          <w:rFonts w:ascii="宋体" w:hAnsi="宋体"/>
        </w:rPr>
      </w:pPr>
    </w:p>
    <w:p w:rsidR="005A67A2" w:rsidRDefault="00296A73">
      <w:pPr>
        <w:widowControl/>
        <w:spacing w:before="100" w:beforeAutospacing="1" w:after="100" w:afterAutospacing="1" w:line="300" w:lineRule="auto"/>
        <w:jc w:val="center"/>
        <w:rPr>
          <w:sz w:val="20"/>
        </w:rPr>
      </w:pPr>
      <w:bookmarkStart w:id="0" w:name="_Toc421284735"/>
      <w:bookmarkStart w:id="1" w:name="_Toc21446"/>
      <w:bookmarkStart w:id="2" w:name="_Toc17028"/>
      <w:r>
        <w:rPr>
          <w:rStyle w:val="3Char"/>
          <w:rFonts w:ascii="宋体" w:hAnsi="宋体" w:cs="宋体" w:hint="eastAsia"/>
          <w:bCs/>
          <w:spacing w:val="24"/>
          <w:sz w:val="48"/>
          <w:szCs w:val="36"/>
        </w:rPr>
        <w:t>学 生 用 床 采 购 项 目</w:t>
      </w:r>
    </w:p>
    <w:p w:rsidR="005A67A2" w:rsidRDefault="005A67A2">
      <w:pPr>
        <w:pStyle w:val="22"/>
        <w:ind w:firstLine="400"/>
      </w:pPr>
    </w:p>
    <w:p w:rsidR="005A67A2" w:rsidRDefault="00296A73">
      <w:pPr>
        <w:widowControl/>
        <w:spacing w:before="100" w:beforeAutospacing="1" w:after="100" w:afterAutospacing="1" w:line="300" w:lineRule="auto"/>
        <w:jc w:val="center"/>
        <w:rPr>
          <w:rFonts w:ascii="宋体" w:hAnsi="宋体" w:cs="宋体"/>
          <w:b/>
          <w:bCs/>
          <w:sz w:val="24"/>
          <w:szCs w:val="24"/>
        </w:rPr>
      </w:pPr>
      <w:r>
        <w:rPr>
          <w:rStyle w:val="3Char"/>
          <w:rFonts w:ascii="宋体" w:hAnsi="宋体" w:cs="宋体" w:hint="eastAsia"/>
          <w:sz w:val="72"/>
          <w:szCs w:val="96"/>
        </w:rPr>
        <w:t>招 标 文 件</w:t>
      </w:r>
      <w:bookmarkEnd w:id="0"/>
      <w:bookmarkEnd w:id="1"/>
      <w:bookmarkEnd w:id="2"/>
      <w:r>
        <w:rPr>
          <w:rStyle w:val="3Char"/>
          <w:rFonts w:ascii="宋体" w:hAnsi="宋体" w:cs="宋体" w:hint="eastAsia"/>
          <w:sz w:val="100"/>
          <w:szCs w:val="100"/>
        </w:rPr>
        <w:t xml:space="preserve">                                                                                                                                                                                                                                                                                                                                                                                                                                                                                                                                                                                                                     </w:t>
      </w:r>
    </w:p>
    <w:p w:rsidR="005A67A2" w:rsidRDefault="00296A73">
      <w:pPr>
        <w:spacing w:line="360" w:lineRule="auto"/>
        <w:jc w:val="center"/>
        <w:rPr>
          <w:rFonts w:ascii="宋体" w:hAnsi="宋体" w:cs="宋体"/>
          <w:sz w:val="24"/>
          <w:szCs w:val="24"/>
        </w:rPr>
      </w:pPr>
      <w:r>
        <w:rPr>
          <w:rFonts w:ascii="宋体" w:hAnsi="宋体" w:cs="宋体" w:hint="eastAsia"/>
          <w:sz w:val="24"/>
          <w:szCs w:val="24"/>
        </w:rPr>
        <w:t>项目编号：温交易【2019】298号</w:t>
      </w:r>
    </w:p>
    <w:p w:rsidR="005A67A2" w:rsidRDefault="00296A73">
      <w:pPr>
        <w:spacing w:line="360" w:lineRule="auto"/>
        <w:jc w:val="center"/>
        <w:rPr>
          <w:rFonts w:ascii="宋体" w:hAnsi="宋体" w:cs="宋体"/>
          <w:szCs w:val="21"/>
        </w:rPr>
      </w:pPr>
      <w:r>
        <w:rPr>
          <w:rFonts w:ascii="宋体" w:hAnsi="宋体" w:cs="宋体" w:hint="eastAsia"/>
          <w:sz w:val="24"/>
          <w:szCs w:val="24"/>
        </w:rPr>
        <w:t xml:space="preserve">  采购编号：温政采【2019】</w:t>
      </w:r>
      <w:r>
        <w:rPr>
          <w:rFonts w:ascii="宋体" w:hAnsi="宋体" w:cs="宋体" w:hint="eastAsia"/>
          <w:szCs w:val="21"/>
        </w:rPr>
        <w:t>292号/</w:t>
      </w:r>
      <w:r>
        <w:rPr>
          <w:rFonts w:ascii="宋体" w:hAnsi="宋体" w:cs="宋体"/>
          <w:szCs w:val="21"/>
        </w:rPr>
        <w:t>201</w:t>
      </w:r>
      <w:r>
        <w:rPr>
          <w:rFonts w:ascii="宋体" w:hAnsi="宋体" w:cs="宋体" w:hint="eastAsia"/>
          <w:szCs w:val="21"/>
        </w:rPr>
        <w:t>9-12-3号</w:t>
      </w:r>
    </w:p>
    <w:p w:rsidR="005A67A2" w:rsidRDefault="005A67A2">
      <w:pPr>
        <w:spacing w:line="360" w:lineRule="auto"/>
        <w:jc w:val="center"/>
        <w:rPr>
          <w:rFonts w:ascii="宋体" w:hAnsi="宋体" w:cs="宋体"/>
          <w:szCs w:val="21"/>
        </w:rPr>
      </w:pPr>
    </w:p>
    <w:p w:rsidR="005A67A2" w:rsidRDefault="005A67A2">
      <w:pPr>
        <w:spacing w:line="360" w:lineRule="auto"/>
        <w:jc w:val="center"/>
      </w:pPr>
    </w:p>
    <w:p w:rsidR="005A67A2" w:rsidRDefault="00296A73">
      <w:pPr>
        <w:jc w:val="center"/>
        <w:rPr>
          <w:rFonts w:ascii="宋体" w:hAnsi="宋体" w:cs="宋体"/>
          <w:b/>
          <w:sz w:val="36"/>
          <w:szCs w:val="36"/>
        </w:rPr>
      </w:pPr>
      <w:r>
        <w:rPr>
          <w:noProof/>
          <w:sz w:val="20"/>
        </w:rPr>
        <w:drawing>
          <wp:inline distT="0" distB="0" distL="0" distR="0">
            <wp:extent cx="2232660" cy="223266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srcRect/>
                    <a:stretch>
                      <a:fillRect/>
                    </a:stretch>
                  </pic:blipFill>
                  <pic:spPr>
                    <a:xfrm>
                      <a:off x="0" y="0"/>
                      <a:ext cx="2232660" cy="2232660"/>
                    </a:xfrm>
                    <a:prstGeom prst="rect">
                      <a:avLst/>
                    </a:prstGeom>
                    <a:noFill/>
                    <a:ln w="9525">
                      <a:noFill/>
                      <a:miter lim="800000"/>
                      <a:headEnd/>
                      <a:tailEnd/>
                    </a:ln>
                  </pic:spPr>
                </pic:pic>
              </a:graphicData>
            </a:graphic>
          </wp:inline>
        </w:drawing>
      </w:r>
    </w:p>
    <w:p w:rsidR="005A67A2" w:rsidRDefault="005A67A2">
      <w:pPr>
        <w:jc w:val="center"/>
        <w:rPr>
          <w:rFonts w:ascii="宋体" w:hAnsi="宋体" w:cs="宋体"/>
          <w:b/>
          <w:sz w:val="36"/>
          <w:szCs w:val="36"/>
        </w:rPr>
      </w:pPr>
    </w:p>
    <w:p w:rsidR="005A67A2" w:rsidRDefault="005A67A2">
      <w:pPr>
        <w:jc w:val="center"/>
        <w:rPr>
          <w:rFonts w:ascii="宋体" w:hAnsi="宋体" w:cs="宋体"/>
          <w:b/>
          <w:sz w:val="36"/>
          <w:szCs w:val="36"/>
        </w:rPr>
      </w:pPr>
    </w:p>
    <w:p w:rsidR="005A67A2" w:rsidRDefault="005A67A2">
      <w:pPr>
        <w:jc w:val="center"/>
        <w:rPr>
          <w:rFonts w:ascii="宋体" w:hAnsi="宋体" w:cs="宋体"/>
          <w:b/>
          <w:sz w:val="36"/>
          <w:szCs w:val="36"/>
        </w:rPr>
      </w:pPr>
    </w:p>
    <w:p w:rsidR="005A67A2" w:rsidRDefault="00296A73" w:rsidP="00801230">
      <w:pPr>
        <w:ind w:firstLineChars="700" w:firstLine="1968"/>
        <w:rPr>
          <w:rFonts w:ascii="宋体" w:hAnsi="宋体" w:cs="宋体"/>
          <w:b/>
          <w:spacing w:val="60"/>
          <w:sz w:val="28"/>
          <w:szCs w:val="36"/>
          <w:lang w:val="zh-CN"/>
        </w:rPr>
      </w:pPr>
      <w:r>
        <w:rPr>
          <w:rFonts w:ascii="宋体" w:hAnsi="宋体" w:cs="宋体" w:hint="eastAsia"/>
          <w:b/>
          <w:sz w:val="28"/>
          <w:szCs w:val="36"/>
        </w:rPr>
        <w:t>采购单位</w:t>
      </w:r>
      <w:r>
        <w:rPr>
          <w:rFonts w:ascii="宋体" w:hAnsi="宋体" w:cs="宋体" w:hint="eastAsia"/>
          <w:b/>
          <w:sz w:val="32"/>
          <w:szCs w:val="40"/>
        </w:rPr>
        <w:t>：</w:t>
      </w:r>
      <w:r>
        <w:rPr>
          <w:rFonts w:ascii="宋体" w:hAnsi="宋体" w:cs="宋体" w:hint="eastAsia"/>
          <w:b/>
          <w:sz w:val="28"/>
          <w:szCs w:val="36"/>
        </w:rPr>
        <w:t>温县教育局</w:t>
      </w:r>
    </w:p>
    <w:p w:rsidR="005A67A2" w:rsidRDefault="00296A73">
      <w:pPr>
        <w:jc w:val="center"/>
        <w:rPr>
          <w:rFonts w:ascii="宋体" w:hAnsi="宋体" w:cs="宋体"/>
          <w:b/>
          <w:sz w:val="28"/>
          <w:szCs w:val="36"/>
        </w:rPr>
      </w:pPr>
      <w:r>
        <w:rPr>
          <w:rFonts w:ascii="宋体" w:hAnsi="宋体" w:cs="宋体" w:hint="eastAsia"/>
          <w:b/>
          <w:sz w:val="28"/>
          <w:szCs w:val="36"/>
        </w:rPr>
        <w:t xml:space="preserve"> 代理机构</w:t>
      </w:r>
      <w:r>
        <w:rPr>
          <w:rFonts w:ascii="宋体" w:hAnsi="宋体" w:cs="宋体" w:hint="eastAsia"/>
          <w:b/>
          <w:spacing w:val="-24"/>
          <w:sz w:val="28"/>
          <w:szCs w:val="36"/>
        </w:rPr>
        <w:t>：河南省光大建设管理有限公司</w:t>
      </w:r>
    </w:p>
    <w:p w:rsidR="005A67A2" w:rsidRDefault="00296A73">
      <w:pPr>
        <w:jc w:val="center"/>
        <w:rPr>
          <w:rFonts w:ascii="宋体" w:hAnsi="宋体" w:cs="宋体"/>
          <w:b/>
          <w:sz w:val="28"/>
          <w:szCs w:val="36"/>
        </w:rPr>
      </w:pPr>
      <w:r>
        <w:rPr>
          <w:rFonts w:ascii="宋体" w:hAnsi="宋体" w:cs="宋体" w:hint="eastAsia"/>
          <w:b/>
          <w:sz w:val="28"/>
          <w:szCs w:val="36"/>
        </w:rPr>
        <w:t>二○一九年十二月</w:t>
      </w:r>
    </w:p>
    <w:p w:rsidR="005A67A2" w:rsidRDefault="005A67A2">
      <w:pPr>
        <w:pStyle w:val="4"/>
        <w:numPr>
          <w:ilvl w:val="3"/>
          <w:numId w:val="0"/>
        </w:numPr>
        <w:jc w:val="center"/>
        <w:sectPr w:rsidR="005A67A2">
          <w:headerReference w:type="default" r:id="rId10"/>
          <w:footerReference w:type="default" r:id="rId11"/>
          <w:footerReference w:type="first" r:id="rId12"/>
          <w:pgSz w:w="11906" w:h="16838"/>
          <w:pgMar w:top="1440" w:right="1800" w:bottom="1440" w:left="1800" w:header="851" w:footer="992" w:gutter="0"/>
          <w:pgNumType w:fmt="numberInDash" w:start="1"/>
          <w:cols w:space="720"/>
          <w:docGrid w:type="linesAndChars" w:linePitch="312"/>
        </w:sectPr>
      </w:pPr>
    </w:p>
    <w:p w:rsidR="005A67A2" w:rsidRDefault="005A67A2"/>
    <w:p w:rsidR="005A67A2" w:rsidRDefault="005A67A2"/>
    <w:p w:rsidR="005A67A2" w:rsidRDefault="00CE4C9F">
      <w:pPr>
        <w:spacing w:line="480" w:lineRule="auto"/>
        <w:jc w:val="center"/>
        <w:rPr>
          <w:rFonts w:ascii="宋体" w:hAnsi="宋体" w:cs="宋体"/>
          <w:sz w:val="24"/>
          <w:szCs w:val="24"/>
        </w:rPr>
      </w:pPr>
      <w:r>
        <w:rPr>
          <w:rFonts w:ascii="宋体" w:hAnsi="宋体"/>
        </w:rPr>
        <w:fldChar w:fldCharType="begin"/>
      </w:r>
      <w:r w:rsidR="00296A73">
        <w:rPr>
          <w:rFonts w:ascii="宋体" w:hAnsi="宋体"/>
        </w:rPr>
        <w:instrText xml:space="preserve"> TOC \o "1-3" \h \z \u </w:instrText>
      </w:r>
      <w:r>
        <w:rPr>
          <w:rFonts w:ascii="宋体" w:hAnsi="宋体"/>
        </w:rPr>
        <w:fldChar w:fldCharType="separate"/>
      </w:r>
      <w:r w:rsidR="00296A73">
        <w:rPr>
          <w:rFonts w:ascii="宋体" w:hAnsi="宋体" w:hint="eastAsia"/>
          <w:b/>
          <w:kern w:val="44"/>
          <w:sz w:val="32"/>
          <w:szCs w:val="32"/>
          <w:lang w:val="zh-CN"/>
        </w:rPr>
        <w:t>目</w:t>
      </w:r>
      <w:r w:rsidR="00296A73">
        <w:rPr>
          <w:rFonts w:ascii="宋体" w:hAnsi="宋体"/>
          <w:b/>
          <w:kern w:val="44"/>
          <w:sz w:val="32"/>
          <w:szCs w:val="32"/>
        </w:rPr>
        <w:t xml:space="preserve">    </w:t>
      </w:r>
      <w:r w:rsidR="00296A73">
        <w:rPr>
          <w:rFonts w:ascii="宋体" w:hAnsi="宋体" w:hint="eastAsia"/>
          <w:b/>
          <w:kern w:val="44"/>
          <w:sz w:val="32"/>
          <w:szCs w:val="32"/>
          <w:lang w:val="zh-CN"/>
        </w:rPr>
        <w:t>录</w:t>
      </w:r>
      <w:r>
        <w:rPr>
          <w:rFonts w:ascii="宋体" w:hAnsi="宋体"/>
        </w:rPr>
        <w:fldChar w:fldCharType="begin"/>
      </w:r>
      <w:r w:rsidR="00296A73">
        <w:rPr>
          <w:rFonts w:ascii="宋体" w:hAnsi="宋体"/>
        </w:rPr>
        <w:instrText xml:space="preserve"> TOC \o "1-3" \h \z \u </w:instrText>
      </w:r>
      <w:r>
        <w:rPr>
          <w:rFonts w:ascii="宋体" w:hAnsi="宋体"/>
        </w:rPr>
        <w:fldChar w:fldCharType="separate"/>
      </w:r>
    </w:p>
    <w:p w:rsidR="005A67A2" w:rsidRDefault="00CE4C9F">
      <w:pPr>
        <w:pStyle w:val="10"/>
        <w:tabs>
          <w:tab w:val="right" w:leader="dot" w:pos="9662"/>
        </w:tabs>
        <w:spacing w:line="480" w:lineRule="auto"/>
        <w:rPr>
          <w:rFonts w:ascii="宋体" w:hAnsi="宋体"/>
          <w:sz w:val="24"/>
          <w:szCs w:val="24"/>
        </w:rPr>
      </w:pPr>
      <w:hyperlink w:anchor="_Toc4421" w:history="1">
        <w:r w:rsidR="00296A73">
          <w:rPr>
            <w:rFonts w:ascii="宋体" w:hAnsi="宋体" w:hint="eastAsia"/>
            <w:kern w:val="44"/>
            <w:sz w:val="24"/>
            <w:szCs w:val="24"/>
          </w:rPr>
          <w:t>第一章</w:t>
        </w:r>
        <w:r w:rsidR="00296A73">
          <w:rPr>
            <w:rFonts w:ascii="宋体" w:hAnsi="宋体"/>
            <w:kern w:val="44"/>
            <w:sz w:val="24"/>
            <w:szCs w:val="24"/>
          </w:rPr>
          <w:t xml:space="preserve">  </w:t>
        </w:r>
        <w:r w:rsidR="00296A73">
          <w:rPr>
            <w:rFonts w:ascii="宋体" w:hAnsi="宋体" w:hint="eastAsia"/>
            <w:kern w:val="44"/>
            <w:sz w:val="24"/>
            <w:szCs w:val="24"/>
          </w:rPr>
          <w:t>招标公告</w:t>
        </w:r>
        <w:r w:rsidR="00296A73">
          <w:rPr>
            <w:rFonts w:ascii="宋体" w:hAnsi="宋体"/>
            <w:sz w:val="24"/>
            <w:szCs w:val="24"/>
          </w:rPr>
          <w:tab/>
        </w:r>
        <w:r>
          <w:rPr>
            <w:rFonts w:ascii="宋体" w:hAnsi="宋体"/>
            <w:sz w:val="24"/>
            <w:szCs w:val="24"/>
          </w:rPr>
          <w:fldChar w:fldCharType="begin"/>
        </w:r>
        <w:r w:rsidR="00296A73">
          <w:rPr>
            <w:rFonts w:ascii="宋体" w:hAnsi="宋体"/>
            <w:sz w:val="24"/>
            <w:szCs w:val="24"/>
          </w:rPr>
          <w:instrText xml:space="preserve"> PAGEREF _Toc4421 </w:instrText>
        </w:r>
        <w:r>
          <w:rPr>
            <w:rFonts w:ascii="宋体" w:hAnsi="宋体"/>
            <w:sz w:val="24"/>
            <w:szCs w:val="24"/>
          </w:rPr>
          <w:fldChar w:fldCharType="separate"/>
        </w:r>
        <w:r w:rsidR="00296A73">
          <w:rPr>
            <w:rFonts w:ascii="宋体" w:hAnsi="宋体"/>
            <w:noProof/>
            <w:sz w:val="24"/>
            <w:szCs w:val="24"/>
          </w:rPr>
          <w:t>2</w:t>
        </w:r>
        <w:r>
          <w:rPr>
            <w:rFonts w:ascii="宋体" w:hAnsi="宋体"/>
            <w:sz w:val="24"/>
            <w:szCs w:val="24"/>
          </w:rPr>
          <w:fldChar w:fldCharType="end"/>
        </w:r>
      </w:hyperlink>
    </w:p>
    <w:p w:rsidR="005A67A2" w:rsidRDefault="00CE4C9F">
      <w:pPr>
        <w:pStyle w:val="10"/>
        <w:tabs>
          <w:tab w:val="right" w:leader="dot" w:pos="9662"/>
        </w:tabs>
        <w:spacing w:line="480" w:lineRule="auto"/>
        <w:rPr>
          <w:rFonts w:ascii="宋体" w:hAnsi="宋体"/>
          <w:sz w:val="24"/>
          <w:szCs w:val="24"/>
        </w:rPr>
      </w:pPr>
      <w:hyperlink w:anchor="_Toc9174" w:history="1">
        <w:r w:rsidR="00296A73">
          <w:rPr>
            <w:rFonts w:ascii="宋体" w:hAnsi="宋体" w:cs="宋体" w:hint="eastAsia"/>
            <w:kern w:val="44"/>
            <w:sz w:val="24"/>
            <w:szCs w:val="24"/>
          </w:rPr>
          <w:t>第二章</w:t>
        </w:r>
        <w:r w:rsidR="00296A73">
          <w:rPr>
            <w:rFonts w:ascii="宋体" w:hAnsi="宋体" w:cs="宋体"/>
            <w:kern w:val="44"/>
            <w:sz w:val="24"/>
            <w:szCs w:val="24"/>
          </w:rPr>
          <w:t xml:space="preserve"> </w:t>
        </w:r>
        <w:r w:rsidR="00296A73">
          <w:rPr>
            <w:rFonts w:ascii="宋体" w:hAnsi="宋体" w:cs="宋体" w:hint="eastAsia"/>
            <w:kern w:val="44"/>
            <w:sz w:val="24"/>
            <w:szCs w:val="24"/>
          </w:rPr>
          <w:t>投标人须知</w:t>
        </w:r>
        <w:r w:rsidR="00296A73">
          <w:rPr>
            <w:rFonts w:ascii="宋体" w:hAnsi="宋体"/>
            <w:sz w:val="24"/>
            <w:szCs w:val="24"/>
          </w:rPr>
          <w:tab/>
        </w:r>
        <w:r w:rsidR="00296A73">
          <w:rPr>
            <w:rFonts w:ascii="宋体" w:hAnsi="宋体" w:hint="eastAsia"/>
            <w:sz w:val="24"/>
            <w:szCs w:val="24"/>
          </w:rPr>
          <w:t>5</w:t>
        </w:r>
      </w:hyperlink>
    </w:p>
    <w:p w:rsidR="005A67A2" w:rsidRDefault="00CE4C9F">
      <w:pPr>
        <w:pStyle w:val="10"/>
        <w:tabs>
          <w:tab w:val="right" w:leader="dot" w:pos="9662"/>
        </w:tabs>
        <w:spacing w:line="480" w:lineRule="auto"/>
        <w:rPr>
          <w:rFonts w:ascii="宋体" w:hAnsi="宋体"/>
          <w:sz w:val="24"/>
          <w:szCs w:val="24"/>
        </w:rPr>
      </w:pPr>
      <w:hyperlink w:anchor="_Toc22488" w:history="1">
        <w:r w:rsidR="00296A73">
          <w:rPr>
            <w:rFonts w:ascii="宋体" w:hAnsi="宋体" w:cs="宋体" w:hint="eastAsia"/>
            <w:sz w:val="24"/>
            <w:szCs w:val="24"/>
          </w:rPr>
          <w:t>第三章</w:t>
        </w:r>
        <w:r w:rsidR="00296A73">
          <w:rPr>
            <w:rFonts w:ascii="宋体" w:hAnsi="宋体" w:cs="宋体"/>
            <w:sz w:val="24"/>
            <w:szCs w:val="24"/>
          </w:rPr>
          <w:t xml:space="preserve"> </w:t>
        </w:r>
        <w:r w:rsidR="00296A73">
          <w:rPr>
            <w:rFonts w:ascii="宋体" w:hAnsi="宋体" w:cs="宋体" w:hint="eastAsia"/>
            <w:sz w:val="24"/>
            <w:szCs w:val="24"/>
          </w:rPr>
          <w:t>评标标准和评标方法</w:t>
        </w:r>
        <w:r w:rsidR="00296A73">
          <w:rPr>
            <w:rFonts w:ascii="宋体" w:hAnsi="宋体"/>
            <w:sz w:val="24"/>
            <w:szCs w:val="24"/>
          </w:rPr>
          <w:tab/>
        </w:r>
        <w:r>
          <w:rPr>
            <w:rFonts w:ascii="宋体" w:hAnsi="宋体"/>
            <w:sz w:val="24"/>
            <w:szCs w:val="24"/>
          </w:rPr>
          <w:fldChar w:fldCharType="begin"/>
        </w:r>
        <w:r w:rsidR="00296A73">
          <w:rPr>
            <w:rFonts w:ascii="宋体" w:hAnsi="宋体"/>
            <w:sz w:val="24"/>
            <w:szCs w:val="24"/>
          </w:rPr>
          <w:instrText xml:space="preserve"> PAGEREF _Toc22488 </w:instrText>
        </w:r>
        <w:r>
          <w:rPr>
            <w:rFonts w:ascii="宋体" w:hAnsi="宋体"/>
            <w:sz w:val="24"/>
            <w:szCs w:val="24"/>
          </w:rPr>
          <w:fldChar w:fldCharType="separate"/>
        </w:r>
        <w:r w:rsidR="00296A73">
          <w:rPr>
            <w:rFonts w:ascii="宋体" w:hAnsi="宋体"/>
            <w:noProof/>
            <w:sz w:val="24"/>
            <w:szCs w:val="24"/>
          </w:rPr>
          <w:t>18</w:t>
        </w:r>
        <w:r>
          <w:rPr>
            <w:rFonts w:ascii="宋体" w:hAnsi="宋体"/>
            <w:sz w:val="24"/>
            <w:szCs w:val="24"/>
          </w:rPr>
          <w:fldChar w:fldCharType="end"/>
        </w:r>
      </w:hyperlink>
    </w:p>
    <w:p w:rsidR="005A67A2" w:rsidRDefault="00CE4C9F">
      <w:pPr>
        <w:pStyle w:val="10"/>
        <w:tabs>
          <w:tab w:val="right" w:leader="dot" w:pos="9662"/>
        </w:tabs>
        <w:spacing w:line="480" w:lineRule="auto"/>
        <w:rPr>
          <w:rFonts w:ascii="宋体" w:hAnsi="宋体"/>
          <w:sz w:val="24"/>
          <w:szCs w:val="24"/>
        </w:rPr>
      </w:pPr>
      <w:hyperlink w:anchor="_Toc13342" w:history="1">
        <w:r w:rsidR="00296A73">
          <w:rPr>
            <w:rFonts w:ascii="宋体" w:hAnsi="宋体" w:cs="宋体" w:hint="eastAsia"/>
            <w:sz w:val="24"/>
            <w:szCs w:val="24"/>
          </w:rPr>
          <w:t>第四章</w:t>
        </w:r>
        <w:r w:rsidR="00296A73">
          <w:rPr>
            <w:rFonts w:ascii="宋体" w:hAnsi="宋体" w:cs="宋体"/>
            <w:sz w:val="24"/>
            <w:szCs w:val="24"/>
          </w:rPr>
          <w:t xml:space="preserve">  </w:t>
        </w:r>
        <w:r w:rsidR="00296A73">
          <w:rPr>
            <w:rFonts w:ascii="宋体" w:hAnsi="宋体" w:cs="宋体" w:hint="eastAsia"/>
            <w:sz w:val="24"/>
            <w:szCs w:val="24"/>
          </w:rPr>
          <w:t>招标项目技术参数</w:t>
        </w:r>
        <w:r w:rsidR="00296A73">
          <w:rPr>
            <w:rFonts w:ascii="宋体" w:hAnsi="宋体"/>
            <w:sz w:val="24"/>
            <w:szCs w:val="24"/>
          </w:rPr>
          <w:tab/>
        </w:r>
        <w:r w:rsidR="00296A73">
          <w:rPr>
            <w:rFonts w:ascii="宋体" w:hAnsi="宋体" w:hint="eastAsia"/>
            <w:sz w:val="24"/>
            <w:szCs w:val="24"/>
          </w:rPr>
          <w:t>22</w:t>
        </w:r>
      </w:hyperlink>
    </w:p>
    <w:p w:rsidR="005A67A2" w:rsidRDefault="00CE4C9F">
      <w:pPr>
        <w:pStyle w:val="10"/>
        <w:tabs>
          <w:tab w:val="right" w:leader="dot" w:pos="9662"/>
        </w:tabs>
        <w:spacing w:line="480" w:lineRule="auto"/>
        <w:rPr>
          <w:rFonts w:ascii="宋体" w:hAnsi="宋体"/>
          <w:sz w:val="24"/>
          <w:szCs w:val="24"/>
        </w:rPr>
      </w:pPr>
      <w:hyperlink w:anchor="_Toc10615" w:history="1">
        <w:r w:rsidR="00296A73">
          <w:rPr>
            <w:rFonts w:ascii="宋体" w:hAnsi="宋体" w:cs="宋体" w:hint="eastAsia"/>
            <w:sz w:val="24"/>
            <w:szCs w:val="24"/>
          </w:rPr>
          <w:t>第五章</w:t>
        </w:r>
        <w:r w:rsidR="00296A73">
          <w:rPr>
            <w:rFonts w:ascii="宋体" w:hAnsi="宋体" w:cs="宋体"/>
            <w:sz w:val="24"/>
            <w:szCs w:val="24"/>
          </w:rPr>
          <w:t xml:space="preserve"> </w:t>
        </w:r>
        <w:r w:rsidR="00296A73">
          <w:rPr>
            <w:rFonts w:ascii="宋体" w:hAnsi="宋体" w:cs="宋体" w:hint="eastAsia"/>
            <w:sz w:val="24"/>
            <w:szCs w:val="24"/>
          </w:rPr>
          <w:t>合同签订及条款</w:t>
        </w:r>
        <w:r w:rsidR="00296A73">
          <w:rPr>
            <w:rFonts w:ascii="宋体" w:hAnsi="宋体"/>
            <w:sz w:val="24"/>
            <w:szCs w:val="24"/>
          </w:rPr>
          <w:tab/>
        </w:r>
        <w:r w:rsidR="00296A73">
          <w:rPr>
            <w:rFonts w:ascii="宋体" w:hAnsi="宋体" w:hint="eastAsia"/>
            <w:sz w:val="24"/>
            <w:szCs w:val="24"/>
          </w:rPr>
          <w:t>2</w:t>
        </w:r>
      </w:hyperlink>
      <w:r w:rsidR="00296A73">
        <w:rPr>
          <w:rFonts w:ascii="宋体" w:hAnsi="宋体" w:hint="eastAsia"/>
          <w:sz w:val="24"/>
          <w:szCs w:val="24"/>
        </w:rPr>
        <w:t>3</w:t>
      </w:r>
    </w:p>
    <w:p w:rsidR="005A67A2" w:rsidRDefault="00CE4C9F">
      <w:pPr>
        <w:pStyle w:val="10"/>
        <w:tabs>
          <w:tab w:val="right" w:leader="dot" w:pos="9662"/>
        </w:tabs>
        <w:spacing w:line="480" w:lineRule="auto"/>
        <w:rPr>
          <w:rFonts w:ascii="宋体" w:hAnsi="宋体"/>
        </w:rPr>
      </w:pPr>
      <w:hyperlink w:anchor="_Toc13535" w:history="1">
        <w:r w:rsidR="00296A73">
          <w:rPr>
            <w:rFonts w:ascii="宋体" w:hAnsi="宋体" w:cs="宋体" w:hint="eastAsia"/>
            <w:sz w:val="24"/>
            <w:szCs w:val="24"/>
          </w:rPr>
          <w:t>第六章</w:t>
        </w:r>
        <w:r w:rsidR="00296A73">
          <w:rPr>
            <w:rFonts w:ascii="宋体" w:hAnsi="宋体" w:cs="宋体"/>
            <w:sz w:val="24"/>
            <w:szCs w:val="24"/>
          </w:rPr>
          <w:t xml:space="preserve">  </w:t>
        </w:r>
        <w:r w:rsidR="00296A73">
          <w:rPr>
            <w:rFonts w:ascii="宋体" w:hAnsi="宋体" w:cs="宋体" w:hint="eastAsia"/>
            <w:sz w:val="24"/>
            <w:szCs w:val="24"/>
          </w:rPr>
          <w:t>投标文件格式</w:t>
        </w:r>
        <w:r w:rsidR="00296A73">
          <w:rPr>
            <w:rFonts w:ascii="宋体" w:hAnsi="宋体"/>
            <w:sz w:val="24"/>
            <w:szCs w:val="24"/>
          </w:rPr>
          <w:tab/>
        </w:r>
        <w:r w:rsidR="00296A73">
          <w:rPr>
            <w:rFonts w:ascii="宋体" w:hAnsi="宋体" w:hint="eastAsia"/>
            <w:sz w:val="24"/>
            <w:szCs w:val="24"/>
          </w:rPr>
          <w:t>28</w:t>
        </w:r>
      </w:hyperlink>
    </w:p>
    <w:p w:rsidR="005A67A2" w:rsidRDefault="005A67A2">
      <w:pPr>
        <w:pStyle w:val="23"/>
        <w:tabs>
          <w:tab w:val="right" w:leader="dot" w:pos="9662"/>
        </w:tabs>
        <w:rPr>
          <w:rFonts w:ascii="宋体" w:hAnsi="宋体"/>
        </w:rPr>
      </w:pPr>
    </w:p>
    <w:p w:rsidR="005A67A2" w:rsidRDefault="00CE4C9F">
      <w:pPr>
        <w:spacing w:line="480" w:lineRule="auto"/>
        <w:jc w:val="center"/>
        <w:rPr>
          <w:rFonts w:ascii="宋体" w:hAnsi="宋体"/>
        </w:rPr>
      </w:pPr>
      <w:r>
        <w:rPr>
          <w:rFonts w:ascii="宋体" w:hAnsi="宋体"/>
        </w:rPr>
        <w:fldChar w:fldCharType="end"/>
      </w:r>
    </w:p>
    <w:p w:rsidR="005A67A2" w:rsidRDefault="00CE4C9F">
      <w:pPr>
        <w:spacing w:line="600" w:lineRule="exact"/>
        <w:jc w:val="left"/>
        <w:rPr>
          <w:rFonts w:ascii="宋体" w:hAnsi="宋体" w:cs="宋体"/>
        </w:rPr>
      </w:pPr>
      <w:r>
        <w:rPr>
          <w:rFonts w:ascii="宋体" w:hAnsi="宋体"/>
        </w:rPr>
        <w:fldChar w:fldCharType="end"/>
      </w:r>
    </w:p>
    <w:p w:rsidR="005A67A2" w:rsidRDefault="005A67A2">
      <w:pPr>
        <w:pStyle w:val="af0"/>
        <w:jc w:val="both"/>
        <w:rPr>
          <w:rFonts w:ascii="宋体" w:hAnsi="宋体"/>
          <w:kern w:val="44"/>
        </w:rPr>
      </w:pPr>
    </w:p>
    <w:p w:rsidR="005A67A2" w:rsidRDefault="005A67A2">
      <w:pPr>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5A67A2">
      <w:pPr>
        <w:pStyle w:val="a7"/>
        <w:rPr>
          <w:rFonts w:ascii="宋体" w:hAnsi="宋体"/>
        </w:rPr>
      </w:pPr>
    </w:p>
    <w:p w:rsidR="005A67A2" w:rsidRDefault="00296A73">
      <w:pPr>
        <w:pStyle w:val="af0"/>
        <w:rPr>
          <w:rFonts w:ascii="宋体" w:hAnsi="宋体"/>
        </w:rPr>
      </w:pPr>
      <w:bookmarkStart w:id="3" w:name="_Toc17534"/>
      <w:bookmarkStart w:id="4" w:name="_Toc4421"/>
      <w:bookmarkStart w:id="5" w:name="_Toc13793"/>
      <w:r>
        <w:rPr>
          <w:rFonts w:ascii="宋体" w:hAnsi="宋体" w:hint="eastAsia"/>
          <w:kern w:val="44"/>
        </w:rPr>
        <w:lastRenderedPageBreak/>
        <w:t>第一章 招标公告</w:t>
      </w:r>
      <w:bookmarkEnd w:id="3"/>
      <w:bookmarkEnd w:id="4"/>
      <w:bookmarkEnd w:id="5"/>
    </w:p>
    <w:p w:rsidR="005A67A2" w:rsidRPr="008D6CB0" w:rsidRDefault="00296A73" w:rsidP="008D6CB0">
      <w:pPr>
        <w:spacing w:line="500" w:lineRule="exact"/>
        <w:ind w:firstLineChars="1200" w:firstLine="2640"/>
        <w:rPr>
          <w:rFonts w:ascii="宋体" w:hAnsi="宋体" w:cs="宋体"/>
          <w:sz w:val="22"/>
          <w:szCs w:val="21"/>
        </w:rPr>
      </w:pPr>
      <w:r w:rsidRPr="008D6CB0">
        <w:rPr>
          <w:rFonts w:ascii="宋体" w:hAnsi="宋体" w:cs="宋体" w:hint="eastAsia"/>
          <w:sz w:val="22"/>
          <w:szCs w:val="21"/>
        </w:rPr>
        <w:t>温县教育局学生用床采购项目公开招标公告</w:t>
      </w:r>
    </w:p>
    <w:p w:rsidR="005A67A2" w:rsidRPr="008D6CB0" w:rsidRDefault="00296A73" w:rsidP="008D6CB0">
      <w:pPr>
        <w:spacing w:line="500" w:lineRule="exact"/>
        <w:rPr>
          <w:rFonts w:ascii="宋体" w:hAnsi="宋体" w:cs="宋体"/>
          <w:szCs w:val="21"/>
        </w:rPr>
      </w:pPr>
      <w:bookmarkStart w:id="6" w:name="_Toc6278"/>
      <w:bookmarkStart w:id="7" w:name="_Toc9174"/>
      <w:r w:rsidRPr="008D6CB0">
        <w:rPr>
          <w:rFonts w:ascii="宋体" w:hAnsi="宋体" w:cs="宋体" w:hint="eastAsia"/>
          <w:szCs w:val="21"/>
        </w:rPr>
        <w:t>一、采购项目名称：学生用床采购项目</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二、项目编号：温交易［2019］298号  采购编号：温政采［2019］292号/2019-12-3号</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三、项目预算金额：140万元</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四、采购需求：</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1.双层柜子床（技术参数要求及数量详见招标文件）</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2.供货期限：20天</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3.资金来源：义务教育薄弱环节改善与能力提升专项资金</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4.质量要求：合格</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五、项目需要落实的政府采购政策：本项目执行促进中小型企业发展政策（监狱企业、残疾人福利性企业视同小微企业）等政府采购政策</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六、供应商资质要求</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1.投标人符合《中华人民共和国政府采购法》第二十二条规定的条件：</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（1）具有独立承担民事责任的能力；</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（2）具有良好的商业信誉和健全的财务会计制度；</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（3）具有履行合同所必需的设备和专业技术能力；</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（4）有依法缴纳税收和社会保障资金的良好记录；</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（5）参加政府采购活动前三年内，在经营活动中没有重大违法记录；</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2.投标人须是投标产品的生产商或经销商，具有经营范围符合本项目要求且有效的营业执照（副本）、税务登记证（副本）、组织机构代码证（副本）（三证合一单位只需提供营业执照副本）。</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3.投标人所投产品须通过ISO9001质量管理体系认证，并提供质检部门出具的产品质量检测报告。</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4.所投产品在本县须有固定的售后服务机构（出示售后服务证书）或委托的售后服务机构（出示被委托单位的售后服务证书和委托协议）。</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5.财务要求：提供近三年（2016年至2018年）会计事务所出具的审计报告（需提供审计报告原件）或者开标日前6个月内任一个月的资产负债表、利润表。近期企业完税凭证或企业相关税票复印件加盖公章（开标日前6个月内任一个月的依法缴纳税收的缴款凭证）。</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6.社保要求：提供社保证明（开标日前6个月内任一个月的依法缴纳社保的缴款凭证）。</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lastRenderedPageBreak/>
        <w:t>7.投标人必须提供无行贿犯罪记录承诺书，(出具由“中国裁判文书网”网站查询近三年来法人、法定代表人、法定代表人委托人无行贿犯罪记录网页截图加盖企业公章证明)；若有行贿犯罪记录则取消其投标资格；</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8.根据《关于在政府采购活动中查询及使用信用记录有关问题的通知》(财库[2016]125号)的规定，采购代理机构将通过“信用中国”网站（</w:t>
      </w:r>
      <w:proofErr w:type="spellStart"/>
      <w:r w:rsidRPr="008D6CB0">
        <w:rPr>
          <w:rFonts w:ascii="宋体" w:hAnsi="宋体" w:cs="宋体" w:hint="eastAsia"/>
          <w:szCs w:val="21"/>
        </w:rPr>
        <w:t>www.creditchina.gov.cn</w:t>
      </w:r>
      <w:proofErr w:type="spellEnd"/>
      <w:r w:rsidRPr="008D6CB0">
        <w:rPr>
          <w:rFonts w:ascii="宋体" w:hAnsi="宋体" w:cs="宋体" w:hint="eastAsia"/>
          <w:szCs w:val="21"/>
        </w:rPr>
        <w:t>）、中国政府采购网（</w:t>
      </w:r>
      <w:proofErr w:type="spellStart"/>
      <w:r w:rsidRPr="008D6CB0">
        <w:rPr>
          <w:rFonts w:ascii="宋体" w:hAnsi="宋体" w:cs="宋体" w:hint="eastAsia"/>
          <w:szCs w:val="21"/>
        </w:rPr>
        <w:t>www.ccgp.gov.cn</w:t>
      </w:r>
      <w:proofErr w:type="spellEnd"/>
      <w:r w:rsidRPr="008D6CB0">
        <w:rPr>
          <w:rFonts w:ascii="宋体" w:hAnsi="宋体" w:cs="宋体" w:hint="eastAsia"/>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9.本次招标不接受联合体投标。</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七、获取招标文件</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1.时间：2019年12月9日9时00分至2019 年12月13日17时30分（北京时间，法定节假日除外）。</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2.地点:2019年12月9日9时00分至2019 年12月13日17时30分，通过温县公共资源交易中心网站招标投标交易管理系统在报名后自行下载。</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3.方式：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通过企业网银购买招标文件，具体详见温县公共资源交易中心网站文件《温县公共资源交易中心电子招投标操作手册》。技术咨询电话：品茗信息技术有限公司：徐先生  电话：18003713782</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4.售价:招标文件300元/份.</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八、投标截止时间（投标文件递交截止时间）及地点</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1.时间：2019年12月30日9时30分（北京时间）</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2.地点：温县公共资源交易中心开标厅（具体详见开标当日公示牌）。</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九、开标时间及地点   </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1.时间：2019年12月 30日9时30分（北京时间）</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2.地点：温县公共资源交易中心开标厅（具体详见开标当日公示牌）。</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十、发布公告的媒介</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本次招标公告同时在《河南省政府采购网》、《焦作市公共资源交易中心网》、《温县公共资源交易中心网》上发布。</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lastRenderedPageBreak/>
        <w:t>招标公告期限为五个工作日</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十一、本次采购项目联系事项</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1.采购人：温县教育局</w:t>
      </w:r>
    </w:p>
    <w:p w:rsidR="005A67A2" w:rsidRPr="008D6CB0" w:rsidRDefault="00296A73" w:rsidP="008D6CB0">
      <w:pPr>
        <w:spacing w:line="500" w:lineRule="exact"/>
        <w:ind w:firstLineChars="100" w:firstLine="210"/>
        <w:rPr>
          <w:rFonts w:ascii="宋体" w:hAnsi="宋体" w:cs="宋体"/>
          <w:szCs w:val="21"/>
        </w:rPr>
      </w:pPr>
      <w:r w:rsidRPr="008D6CB0">
        <w:rPr>
          <w:rFonts w:ascii="宋体" w:hAnsi="宋体" w:cs="宋体" w:hint="eastAsia"/>
          <w:szCs w:val="21"/>
        </w:rPr>
        <w:t xml:space="preserve">联系人：郑先生            </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 xml:space="preserve">  联系方式：0391-6185206</w:t>
      </w:r>
    </w:p>
    <w:p w:rsidR="005A67A2" w:rsidRPr="008D6CB0" w:rsidRDefault="00296A73" w:rsidP="008D6CB0">
      <w:pPr>
        <w:spacing w:line="500" w:lineRule="exact"/>
        <w:ind w:firstLineChars="50" w:firstLine="105"/>
        <w:rPr>
          <w:rFonts w:ascii="宋体" w:hAnsi="宋体" w:cs="宋体"/>
          <w:szCs w:val="21"/>
        </w:rPr>
      </w:pPr>
      <w:r w:rsidRPr="008D6CB0">
        <w:rPr>
          <w:rFonts w:ascii="宋体" w:hAnsi="宋体" w:cs="宋体" w:hint="eastAsia"/>
          <w:szCs w:val="21"/>
        </w:rPr>
        <w:t>地址:温县黄河路西段676号</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2.采购代理机构：河南省光大建设管理有限公司</w:t>
      </w:r>
    </w:p>
    <w:p w:rsidR="005A67A2" w:rsidRPr="008D6CB0" w:rsidRDefault="00296A73" w:rsidP="008D6CB0">
      <w:pPr>
        <w:spacing w:line="500" w:lineRule="exact"/>
        <w:ind w:firstLineChars="100" w:firstLine="210"/>
        <w:rPr>
          <w:rFonts w:ascii="宋体" w:hAnsi="宋体" w:cs="宋体"/>
          <w:szCs w:val="21"/>
        </w:rPr>
      </w:pPr>
      <w:r w:rsidRPr="008D6CB0">
        <w:rPr>
          <w:rFonts w:ascii="宋体" w:hAnsi="宋体" w:cs="宋体" w:hint="eastAsia"/>
          <w:szCs w:val="21"/>
        </w:rPr>
        <w:t xml:space="preserve">联系人：秦女士             </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 xml:space="preserve">  联系方式：0391-8309699 </w:t>
      </w:r>
    </w:p>
    <w:p w:rsidR="005A67A2" w:rsidRPr="008D6CB0" w:rsidRDefault="00296A73" w:rsidP="008D6CB0">
      <w:pPr>
        <w:spacing w:line="500" w:lineRule="exact"/>
        <w:ind w:firstLineChars="50" w:firstLine="105"/>
        <w:rPr>
          <w:rFonts w:ascii="宋体" w:hAnsi="宋体" w:cs="宋体"/>
          <w:szCs w:val="21"/>
        </w:rPr>
      </w:pPr>
      <w:r w:rsidRPr="008D6CB0">
        <w:rPr>
          <w:rFonts w:ascii="宋体" w:hAnsi="宋体" w:cs="宋体" w:hint="eastAsia"/>
          <w:szCs w:val="21"/>
        </w:rPr>
        <w:t>地址：焦作市山阳区工业路东段华鑫院8号</w:t>
      </w:r>
    </w:p>
    <w:p w:rsidR="005A67A2" w:rsidRPr="008D6CB0" w:rsidRDefault="005A67A2" w:rsidP="008D6CB0">
      <w:pPr>
        <w:spacing w:line="500" w:lineRule="exact"/>
        <w:rPr>
          <w:rFonts w:ascii="宋体" w:hAnsi="宋体" w:cs="宋体"/>
          <w:szCs w:val="21"/>
        </w:rPr>
      </w:pPr>
    </w:p>
    <w:p w:rsidR="005A67A2" w:rsidRPr="008D6CB0" w:rsidRDefault="005A67A2" w:rsidP="008D6CB0">
      <w:pPr>
        <w:spacing w:line="500" w:lineRule="exact"/>
        <w:rPr>
          <w:rFonts w:ascii="宋体" w:hAnsi="宋体" w:cs="宋体"/>
          <w:szCs w:val="21"/>
        </w:rPr>
      </w:pPr>
    </w:p>
    <w:p w:rsidR="005A67A2" w:rsidRPr="008D6CB0" w:rsidRDefault="005A67A2" w:rsidP="008D6CB0">
      <w:pPr>
        <w:spacing w:line="500" w:lineRule="exact"/>
        <w:rPr>
          <w:rFonts w:ascii="宋体" w:hAnsi="宋体" w:cs="宋体"/>
          <w:szCs w:val="21"/>
        </w:rPr>
      </w:pPr>
    </w:p>
    <w:p w:rsidR="005A67A2" w:rsidRPr="008D6CB0" w:rsidRDefault="00296A73" w:rsidP="008D6CB0">
      <w:pPr>
        <w:spacing w:line="500" w:lineRule="exact"/>
        <w:ind w:firstLineChars="1550" w:firstLine="3255"/>
        <w:rPr>
          <w:rFonts w:ascii="宋体" w:hAnsi="宋体" w:cs="宋体"/>
          <w:szCs w:val="21"/>
        </w:rPr>
      </w:pPr>
      <w:r w:rsidRPr="008D6CB0">
        <w:rPr>
          <w:rFonts w:ascii="宋体" w:hAnsi="宋体" w:cs="宋体" w:hint="eastAsia"/>
          <w:szCs w:val="21"/>
        </w:rPr>
        <w:t>发 布 人：河南省光大建设管理有限公司</w:t>
      </w:r>
    </w:p>
    <w:p w:rsidR="005A67A2" w:rsidRPr="008D6CB0" w:rsidRDefault="00296A73" w:rsidP="008D6CB0">
      <w:pPr>
        <w:spacing w:line="500" w:lineRule="exact"/>
        <w:rPr>
          <w:rFonts w:ascii="宋体" w:hAnsi="宋体" w:cs="宋体"/>
          <w:szCs w:val="21"/>
        </w:rPr>
      </w:pPr>
      <w:r w:rsidRPr="008D6CB0">
        <w:rPr>
          <w:rFonts w:ascii="宋体" w:hAnsi="宋体" w:cs="宋体" w:hint="eastAsia"/>
          <w:szCs w:val="21"/>
        </w:rPr>
        <w:t xml:space="preserve">         </w:t>
      </w:r>
      <w:r w:rsidR="008D6CB0" w:rsidRPr="008D6CB0">
        <w:rPr>
          <w:rFonts w:ascii="宋体" w:hAnsi="宋体" w:cs="宋体" w:hint="eastAsia"/>
          <w:szCs w:val="21"/>
        </w:rPr>
        <w:t xml:space="preserve">                      </w:t>
      </w:r>
      <w:r w:rsidRPr="008D6CB0">
        <w:rPr>
          <w:rFonts w:ascii="宋体" w:hAnsi="宋体" w:cs="宋体" w:hint="eastAsia"/>
          <w:szCs w:val="21"/>
        </w:rPr>
        <w:t>发布时间：2019年12月6 日</w:t>
      </w:r>
    </w:p>
    <w:p w:rsidR="005A67A2" w:rsidRDefault="005A67A2">
      <w:pPr>
        <w:pStyle w:val="af0"/>
        <w:spacing w:line="500" w:lineRule="exact"/>
        <w:rPr>
          <w:rFonts w:ascii="宋体" w:hAnsi="宋体" w:cs="宋体"/>
          <w:kern w:val="44"/>
        </w:rPr>
      </w:pPr>
    </w:p>
    <w:p w:rsidR="005A67A2" w:rsidRDefault="005A67A2">
      <w:pPr>
        <w:pStyle w:val="af0"/>
        <w:spacing w:line="500" w:lineRule="exact"/>
        <w:rPr>
          <w:rFonts w:ascii="宋体" w:hAnsi="宋体" w:cs="宋体"/>
          <w:kern w:val="44"/>
        </w:rPr>
      </w:pPr>
    </w:p>
    <w:p w:rsidR="005A67A2" w:rsidRDefault="005A67A2">
      <w:pPr>
        <w:pStyle w:val="af0"/>
        <w:spacing w:line="500" w:lineRule="exact"/>
        <w:rPr>
          <w:rFonts w:ascii="宋体" w:hAnsi="宋体" w:cs="宋体"/>
          <w:kern w:val="44"/>
        </w:rPr>
      </w:pPr>
    </w:p>
    <w:p w:rsidR="005A67A2" w:rsidRDefault="005A67A2">
      <w:pPr>
        <w:pStyle w:val="af0"/>
        <w:spacing w:line="500" w:lineRule="exact"/>
        <w:rPr>
          <w:rFonts w:ascii="宋体" w:hAnsi="宋体" w:cs="宋体"/>
          <w:kern w:val="44"/>
        </w:rPr>
      </w:pPr>
    </w:p>
    <w:p w:rsidR="008D6CB0" w:rsidRDefault="008D6CB0" w:rsidP="00801230">
      <w:pPr>
        <w:pStyle w:val="af0"/>
        <w:spacing w:line="500" w:lineRule="exact"/>
        <w:ind w:firstLineChars="1100" w:firstLine="3534"/>
        <w:jc w:val="both"/>
        <w:rPr>
          <w:rFonts w:ascii="宋体" w:hAnsi="宋体" w:cs="宋体"/>
          <w:kern w:val="44"/>
        </w:rPr>
      </w:pPr>
    </w:p>
    <w:p w:rsidR="008D6CB0" w:rsidRDefault="008D6CB0" w:rsidP="00801230">
      <w:pPr>
        <w:pStyle w:val="af0"/>
        <w:spacing w:line="500" w:lineRule="exact"/>
        <w:ind w:firstLineChars="1100" w:firstLine="3534"/>
        <w:jc w:val="both"/>
        <w:rPr>
          <w:rFonts w:ascii="宋体" w:hAnsi="宋体" w:cs="宋体"/>
          <w:kern w:val="44"/>
        </w:rPr>
      </w:pPr>
    </w:p>
    <w:p w:rsidR="008D6CB0" w:rsidRDefault="008D6CB0" w:rsidP="00801230">
      <w:pPr>
        <w:pStyle w:val="af0"/>
        <w:spacing w:line="500" w:lineRule="exact"/>
        <w:ind w:firstLineChars="1100" w:firstLine="3534"/>
        <w:jc w:val="both"/>
        <w:rPr>
          <w:rFonts w:ascii="宋体" w:hAnsi="宋体" w:cs="宋体"/>
          <w:kern w:val="44"/>
        </w:rPr>
      </w:pPr>
    </w:p>
    <w:p w:rsidR="008D6CB0" w:rsidRDefault="008D6CB0" w:rsidP="00801230">
      <w:pPr>
        <w:pStyle w:val="af0"/>
        <w:spacing w:line="500" w:lineRule="exact"/>
        <w:ind w:firstLineChars="1100" w:firstLine="3534"/>
        <w:jc w:val="both"/>
        <w:rPr>
          <w:rFonts w:ascii="宋体" w:hAnsi="宋体" w:cs="宋体"/>
          <w:kern w:val="44"/>
        </w:rPr>
      </w:pPr>
    </w:p>
    <w:p w:rsidR="008D6CB0" w:rsidRDefault="008D6CB0" w:rsidP="00801230">
      <w:pPr>
        <w:pStyle w:val="af0"/>
        <w:spacing w:line="500" w:lineRule="exact"/>
        <w:ind w:firstLineChars="1100" w:firstLine="3534"/>
        <w:jc w:val="both"/>
        <w:rPr>
          <w:rFonts w:ascii="宋体" w:hAnsi="宋体" w:cs="宋体"/>
          <w:kern w:val="44"/>
        </w:rPr>
      </w:pPr>
    </w:p>
    <w:p w:rsidR="005A67A2" w:rsidRDefault="00296A73" w:rsidP="00801230">
      <w:pPr>
        <w:pStyle w:val="af0"/>
        <w:spacing w:line="500" w:lineRule="exact"/>
        <w:ind w:firstLineChars="1100" w:firstLine="3534"/>
        <w:jc w:val="both"/>
        <w:rPr>
          <w:rFonts w:ascii="宋体" w:hAnsi="宋体" w:cs="宋体"/>
          <w:kern w:val="44"/>
        </w:rPr>
      </w:pPr>
      <w:r>
        <w:rPr>
          <w:rFonts w:ascii="宋体" w:hAnsi="宋体" w:cs="宋体" w:hint="eastAsia"/>
          <w:kern w:val="44"/>
        </w:rPr>
        <w:lastRenderedPageBreak/>
        <w:t>第二章投标人须知</w:t>
      </w:r>
      <w:bookmarkEnd w:id="6"/>
      <w:bookmarkEnd w:id="7"/>
    </w:p>
    <w:p w:rsidR="005A67A2" w:rsidRDefault="00296A73">
      <w:pPr>
        <w:pStyle w:val="ae"/>
        <w:spacing w:line="500" w:lineRule="exact"/>
        <w:rPr>
          <w:rFonts w:ascii="宋体" w:hAnsi="宋体" w:cs="宋体"/>
        </w:rPr>
      </w:pPr>
      <w:bookmarkStart w:id="8" w:name="_Toc20777"/>
      <w:bookmarkStart w:id="9" w:name="_Toc152045528"/>
      <w:bookmarkStart w:id="10" w:name="_Toc27716"/>
      <w:bookmarkStart w:id="11" w:name="_Toc144974496"/>
      <w:bookmarkStart w:id="12" w:name="_Toc5221"/>
      <w:bookmarkStart w:id="13" w:name="_Toc421284738"/>
      <w:bookmarkStart w:id="14" w:name="_Toc247527552"/>
      <w:bookmarkStart w:id="15" w:name="_Toc247513951"/>
      <w:bookmarkStart w:id="16" w:name="_Toc152042304"/>
      <w:r>
        <w:rPr>
          <w:rFonts w:ascii="宋体" w:hAnsi="宋体" w:cs="宋体" w:hint="eastAsia"/>
        </w:rPr>
        <w:t>投标人须知前附表</w:t>
      </w:r>
      <w:bookmarkEnd w:id="8"/>
      <w:bookmarkEnd w:id="9"/>
      <w:bookmarkEnd w:id="10"/>
      <w:bookmarkEnd w:id="11"/>
      <w:bookmarkEnd w:id="12"/>
      <w:bookmarkEnd w:id="13"/>
      <w:bookmarkEnd w:id="14"/>
      <w:bookmarkEnd w:id="15"/>
      <w:bookmarkEnd w:id="16"/>
    </w:p>
    <w:tbl>
      <w:tblPr>
        <w:tblW w:w="9876" w:type="dxa"/>
        <w:tblLayout w:type="fixed"/>
        <w:tblLook w:val="04A0"/>
      </w:tblPr>
      <w:tblGrid>
        <w:gridCol w:w="1242"/>
        <w:gridCol w:w="2997"/>
        <w:gridCol w:w="5637"/>
      </w:tblGrid>
      <w:tr w:rsidR="005A67A2">
        <w:trPr>
          <w:trHeight w:val="334"/>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b/>
                <w:szCs w:val="21"/>
              </w:rPr>
            </w:pPr>
            <w:r>
              <w:rPr>
                <w:rFonts w:ascii="宋体" w:hAnsi="宋体" w:cs="宋体" w:hint="eastAsia"/>
                <w:b/>
                <w:szCs w:val="21"/>
              </w:rPr>
              <w:t>条款号</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b/>
                <w:szCs w:val="21"/>
              </w:rPr>
            </w:pPr>
            <w:r>
              <w:rPr>
                <w:rFonts w:ascii="宋体" w:hAnsi="宋体" w:cs="宋体" w:hint="eastAsia"/>
                <w:b/>
                <w:szCs w:val="21"/>
              </w:rPr>
              <w:t>条款名称</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b/>
                <w:szCs w:val="21"/>
              </w:rPr>
            </w:pPr>
            <w:r>
              <w:rPr>
                <w:rFonts w:ascii="宋体" w:hAnsi="宋体" w:cs="宋体" w:hint="eastAsia"/>
                <w:b/>
                <w:szCs w:val="21"/>
              </w:rPr>
              <w:t>编列内容</w:t>
            </w:r>
          </w:p>
        </w:tc>
      </w:tr>
      <w:tr w:rsidR="005A67A2">
        <w:trPr>
          <w:trHeight w:val="1364"/>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1.1.2</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采购人</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采购人：温县教育局</w:t>
            </w:r>
          </w:p>
          <w:p w:rsidR="005A67A2" w:rsidRDefault="00296A73">
            <w:pPr>
              <w:spacing w:line="500" w:lineRule="exact"/>
              <w:jc w:val="left"/>
              <w:rPr>
                <w:rFonts w:ascii="宋体" w:hAnsi="宋体" w:cs="宋体"/>
                <w:szCs w:val="21"/>
              </w:rPr>
            </w:pPr>
            <w:r>
              <w:rPr>
                <w:rFonts w:ascii="宋体" w:hAnsi="宋体" w:cs="宋体" w:hint="eastAsia"/>
                <w:szCs w:val="21"/>
              </w:rPr>
              <w:t>联系人：郑先生</w:t>
            </w:r>
          </w:p>
          <w:p w:rsidR="005A67A2" w:rsidRDefault="00296A73">
            <w:pPr>
              <w:spacing w:line="500" w:lineRule="exact"/>
              <w:jc w:val="left"/>
              <w:rPr>
                <w:rFonts w:ascii="宋体" w:hAnsi="宋体" w:cs="宋体"/>
                <w:szCs w:val="21"/>
              </w:rPr>
            </w:pPr>
            <w:r>
              <w:rPr>
                <w:rFonts w:ascii="宋体" w:hAnsi="宋体" w:cs="宋体" w:hint="eastAsia"/>
                <w:szCs w:val="21"/>
              </w:rPr>
              <w:t>电话：0391-6185206</w:t>
            </w:r>
          </w:p>
          <w:p w:rsidR="005A67A2" w:rsidRDefault="00296A73">
            <w:pPr>
              <w:spacing w:line="500" w:lineRule="exact"/>
              <w:jc w:val="left"/>
              <w:rPr>
                <w:rFonts w:ascii="宋体" w:hAnsi="宋体" w:cs="宋体"/>
                <w:szCs w:val="21"/>
              </w:rPr>
            </w:pPr>
            <w:r>
              <w:rPr>
                <w:rFonts w:ascii="宋体" w:hAnsi="宋体" w:cs="宋体" w:hint="eastAsia"/>
                <w:szCs w:val="21"/>
              </w:rPr>
              <w:t>地址:温县黄河路西段676号</w:t>
            </w:r>
          </w:p>
        </w:tc>
      </w:tr>
      <w:tr w:rsidR="005A67A2">
        <w:trPr>
          <w:trHeight w:val="1385"/>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1.1.3</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采购代理机构</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采购代理机构：河南省光大建设管理有限公司</w:t>
            </w:r>
          </w:p>
          <w:p w:rsidR="005A67A2" w:rsidRDefault="00296A73">
            <w:pPr>
              <w:spacing w:line="500" w:lineRule="exact"/>
              <w:jc w:val="left"/>
              <w:rPr>
                <w:rFonts w:ascii="宋体" w:hAnsi="宋体" w:cs="宋体"/>
                <w:szCs w:val="21"/>
              </w:rPr>
            </w:pPr>
            <w:r>
              <w:rPr>
                <w:rFonts w:ascii="宋体" w:hAnsi="宋体" w:cs="宋体" w:hint="eastAsia"/>
                <w:szCs w:val="21"/>
              </w:rPr>
              <w:t>联系人：秦女士</w:t>
            </w:r>
          </w:p>
          <w:p w:rsidR="005A67A2" w:rsidRDefault="00296A73">
            <w:pPr>
              <w:spacing w:line="500" w:lineRule="exact"/>
              <w:jc w:val="left"/>
              <w:rPr>
                <w:rFonts w:ascii="宋体" w:hAnsi="宋体" w:cs="宋体"/>
                <w:szCs w:val="21"/>
              </w:rPr>
            </w:pPr>
            <w:r>
              <w:rPr>
                <w:rFonts w:ascii="宋体" w:hAnsi="宋体" w:cs="宋体" w:hint="eastAsia"/>
                <w:szCs w:val="21"/>
              </w:rPr>
              <w:t>联系方式：0391-8309699</w:t>
            </w:r>
          </w:p>
          <w:p w:rsidR="005A67A2" w:rsidRDefault="00296A73">
            <w:pPr>
              <w:spacing w:line="500" w:lineRule="exact"/>
              <w:jc w:val="left"/>
              <w:rPr>
                <w:rFonts w:ascii="宋体" w:hAnsi="宋体" w:cs="宋体"/>
                <w:szCs w:val="21"/>
              </w:rPr>
            </w:pPr>
            <w:r>
              <w:rPr>
                <w:rFonts w:ascii="宋体" w:hAnsi="宋体" w:cs="宋体" w:hint="eastAsia"/>
                <w:szCs w:val="21"/>
              </w:rPr>
              <w:t>地址：焦作市山阳区工业路东段华鑫院8号</w:t>
            </w:r>
          </w:p>
        </w:tc>
      </w:tr>
      <w:tr w:rsidR="005A67A2">
        <w:trPr>
          <w:trHeight w:val="90"/>
        </w:trPr>
        <w:tc>
          <w:tcPr>
            <w:tcW w:w="1242" w:type="dxa"/>
            <w:vMerge w:val="restart"/>
            <w:tcBorders>
              <w:top w:val="single" w:sz="4" w:space="0" w:color="auto"/>
              <w:left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1.1.4</w:t>
            </w:r>
          </w:p>
        </w:tc>
        <w:tc>
          <w:tcPr>
            <w:tcW w:w="2997" w:type="dxa"/>
            <w:vMerge w:val="restart"/>
            <w:tcBorders>
              <w:top w:val="single" w:sz="4" w:space="0" w:color="auto"/>
              <w:left w:val="single" w:sz="4" w:space="0" w:color="auto"/>
              <w:right w:val="single" w:sz="4" w:space="0" w:color="auto"/>
            </w:tcBorders>
            <w:vAlign w:val="center"/>
          </w:tcPr>
          <w:p w:rsidR="005A67A2" w:rsidRDefault="00296A73">
            <w:pPr>
              <w:spacing w:line="500" w:lineRule="exact"/>
              <w:ind w:firstLineChars="250" w:firstLine="525"/>
              <w:rPr>
                <w:rFonts w:ascii="宋体" w:hAnsi="宋体" w:cs="宋体"/>
                <w:szCs w:val="21"/>
              </w:rPr>
            </w:pPr>
            <w:r>
              <w:rPr>
                <w:rFonts w:ascii="宋体" w:hAnsi="宋体" w:cs="宋体" w:hint="eastAsia"/>
                <w:szCs w:val="21"/>
              </w:rPr>
              <w:t>项目名称及编号</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学生用床采购项目</w:t>
            </w:r>
          </w:p>
        </w:tc>
      </w:tr>
      <w:tr w:rsidR="005A67A2">
        <w:trPr>
          <w:trHeight w:val="455"/>
        </w:trPr>
        <w:tc>
          <w:tcPr>
            <w:tcW w:w="1242" w:type="dxa"/>
            <w:vMerge/>
            <w:tcBorders>
              <w:left w:val="single" w:sz="4" w:space="0" w:color="auto"/>
              <w:bottom w:val="single" w:sz="4" w:space="0" w:color="auto"/>
              <w:right w:val="single" w:sz="4" w:space="0" w:color="auto"/>
            </w:tcBorders>
            <w:vAlign w:val="center"/>
          </w:tcPr>
          <w:p w:rsidR="005A67A2" w:rsidRDefault="005A67A2">
            <w:pPr>
              <w:spacing w:line="500" w:lineRule="exact"/>
              <w:jc w:val="center"/>
              <w:rPr>
                <w:rFonts w:ascii="宋体" w:hAnsi="宋体" w:cs="宋体"/>
                <w:szCs w:val="21"/>
              </w:rPr>
            </w:pPr>
          </w:p>
        </w:tc>
        <w:tc>
          <w:tcPr>
            <w:tcW w:w="2997" w:type="dxa"/>
            <w:vMerge/>
            <w:tcBorders>
              <w:left w:val="single" w:sz="4" w:space="0" w:color="auto"/>
              <w:bottom w:val="single" w:sz="4" w:space="0" w:color="auto"/>
              <w:right w:val="single" w:sz="4" w:space="0" w:color="auto"/>
            </w:tcBorders>
            <w:vAlign w:val="center"/>
          </w:tcPr>
          <w:p w:rsidR="005A67A2" w:rsidRDefault="005A67A2">
            <w:pPr>
              <w:spacing w:line="500" w:lineRule="exact"/>
              <w:ind w:firstLineChars="250" w:firstLine="525"/>
              <w:rPr>
                <w:rFonts w:ascii="宋体" w:hAnsi="宋体" w:cs="宋体"/>
                <w:szCs w:val="21"/>
              </w:rPr>
            </w:pP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项目编号：温交易［</w:t>
            </w:r>
            <w:r>
              <w:rPr>
                <w:rFonts w:ascii="宋体" w:hAnsi="宋体" w:cs="宋体"/>
                <w:szCs w:val="21"/>
              </w:rPr>
              <w:t>201</w:t>
            </w:r>
            <w:r>
              <w:rPr>
                <w:rFonts w:ascii="宋体" w:hAnsi="宋体" w:cs="宋体" w:hint="eastAsia"/>
                <w:szCs w:val="21"/>
              </w:rPr>
              <w:t>9］298号</w:t>
            </w:r>
          </w:p>
          <w:p w:rsidR="005A67A2" w:rsidRDefault="00296A73">
            <w:pPr>
              <w:spacing w:line="500" w:lineRule="exact"/>
              <w:jc w:val="left"/>
              <w:rPr>
                <w:rFonts w:ascii="宋体" w:hAnsi="宋体" w:cs="宋体"/>
                <w:szCs w:val="21"/>
              </w:rPr>
            </w:pPr>
            <w:r>
              <w:rPr>
                <w:rFonts w:ascii="宋体" w:hAnsi="宋体" w:cs="宋体" w:hint="eastAsia"/>
                <w:szCs w:val="21"/>
              </w:rPr>
              <w:t>采购编号：温政采［</w:t>
            </w:r>
            <w:r>
              <w:rPr>
                <w:rFonts w:ascii="宋体" w:hAnsi="宋体" w:cs="宋体"/>
                <w:szCs w:val="21"/>
              </w:rPr>
              <w:t>201</w:t>
            </w:r>
            <w:r>
              <w:rPr>
                <w:rFonts w:ascii="宋体" w:hAnsi="宋体" w:cs="宋体" w:hint="eastAsia"/>
                <w:szCs w:val="21"/>
              </w:rPr>
              <w:t>9］292号/2019-12-3</w:t>
            </w:r>
          </w:p>
        </w:tc>
      </w:tr>
      <w:tr w:rsidR="005A67A2">
        <w:trPr>
          <w:trHeight w:val="425"/>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1.2.1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采购预算价</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tabs>
                <w:tab w:val="left" w:pos="6660"/>
              </w:tabs>
              <w:spacing w:line="500" w:lineRule="exact"/>
              <w:jc w:val="left"/>
              <w:rPr>
                <w:rFonts w:ascii="宋体" w:hAnsi="宋体" w:cs="宋体"/>
                <w:szCs w:val="21"/>
              </w:rPr>
            </w:pPr>
            <w:r>
              <w:rPr>
                <w:rFonts w:ascii="宋体" w:hAnsi="宋体" w:cs="宋体" w:hint="eastAsia"/>
                <w:szCs w:val="21"/>
              </w:rPr>
              <w:t>人民币</w:t>
            </w:r>
            <w:r>
              <w:rPr>
                <w:rFonts w:ascii="宋体" w:hAnsi="宋体" w:cs="宋体" w:hint="eastAsia"/>
                <w:bCs/>
                <w:szCs w:val="21"/>
              </w:rPr>
              <w:t>140</w:t>
            </w:r>
            <w:r>
              <w:rPr>
                <w:rFonts w:ascii="宋体" w:hAnsi="宋体" w:cs="宋体" w:hint="eastAsia"/>
                <w:szCs w:val="21"/>
              </w:rPr>
              <w:t>万元</w:t>
            </w:r>
          </w:p>
        </w:tc>
      </w:tr>
      <w:tr w:rsidR="005A67A2">
        <w:trPr>
          <w:trHeight w:val="425"/>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1.2.2</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资金来源</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hint="eastAsia"/>
                <w:szCs w:val="21"/>
              </w:rPr>
              <w:t>义务教育薄弱环节改善与能力提升专项资金</w:t>
            </w:r>
          </w:p>
        </w:tc>
      </w:tr>
      <w:tr w:rsidR="005A67A2">
        <w:trPr>
          <w:trHeight w:val="48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1.3.1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采购内容</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bCs/>
                <w:szCs w:val="21"/>
              </w:rPr>
            </w:pPr>
            <w:r>
              <w:rPr>
                <w:rFonts w:hint="eastAsia"/>
                <w:bCs/>
                <w:szCs w:val="21"/>
              </w:rPr>
              <w:t>双层柜子床</w:t>
            </w:r>
            <w:r>
              <w:rPr>
                <w:bCs/>
                <w:szCs w:val="21"/>
              </w:rPr>
              <w:t>(</w:t>
            </w:r>
            <w:r>
              <w:rPr>
                <w:rFonts w:hint="eastAsia"/>
                <w:bCs/>
                <w:szCs w:val="21"/>
              </w:rPr>
              <w:t>具体内容详见招标文件</w:t>
            </w:r>
            <w:r>
              <w:rPr>
                <w:bCs/>
                <w:szCs w:val="21"/>
              </w:rPr>
              <w:t>)</w:t>
            </w:r>
          </w:p>
        </w:tc>
      </w:tr>
      <w:tr w:rsidR="005A67A2">
        <w:trPr>
          <w:trHeight w:val="383"/>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1.3.2</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供货期限</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hint="eastAsia"/>
                <w:bCs/>
                <w:kern w:val="0"/>
                <w:szCs w:val="21"/>
              </w:rPr>
              <w:t>20天</w:t>
            </w:r>
          </w:p>
        </w:tc>
      </w:tr>
      <w:tr w:rsidR="005A67A2">
        <w:trPr>
          <w:trHeight w:val="9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1.3.3</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质量要求</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合格</w:t>
            </w:r>
          </w:p>
        </w:tc>
      </w:tr>
      <w:tr w:rsidR="005A67A2">
        <w:trPr>
          <w:trHeight w:val="9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1.3.4</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质保期</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1年</w:t>
            </w:r>
          </w:p>
        </w:tc>
      </w:tr>
      <w:tr w:rsidR="005A67A2">
        <w:trPr>
          <w:trHeight w:val="315"/>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1.4.1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供应商资格要求</w:t>
            </w:r>
          </w:p>
        </w:tc>
        <w:tc>
          <w:tcPr>
            <w:tcW w:w="5637" w:type="dxa"/>
            <w:tcBorders>
              <w:top w:val="single" w:sz="4" w:space="0" w:color="auto"/>
              <w:left w:val="single" w:sz="4" w:space="0" w:color="auto"/>
              <w:bottom w:val="single" w:sz="4" w:space="0" w:color="auto"/>
              <w:right w:val="single" w:sz="4" w:space="0" w:color="auto"/>
            </w:tcBorders>
          </w:tcPr>
          <w:p w:rsidR="005A67A2" w:rsidRDefault="00296A73">
            <w:pPr>
              <w:spacing w:line="500" w:lineRule="exact"/>
              <w:jc w:val="left"/>
              <w:rPr>
                <w:rFonts w:ascii="宋体" w:hAnsi="宋体" w:cs="宋体"/>
                <w:bCs/>
                <w:szCs w:val="21"/>
              </w:rPr>
            </w:pPr>
            <w:r>
              <w:rPr>
                <w:rFonts w:ascii="宋体" w:hAnsi="宋体" w:cs="宋体" w:hint="eastAsia"/>
                <w:bCs/>
                <w:szCs w:val="21"/>
              </w:rPr>
              <w:t>资质条件：</w:t>
            </w:r>
          </w:p>
          <w:p w:rsidR="005A67A2" w:rsidRDefault="00296A73">
            <w:pPr>
              <w:spacing w:line="500" w:lineRule="exact"/>
              <w:jc w:val="left"/>
              <w:rPr>
                <w:rFonts w:ascii="宋体" w:hAnsi="宋体" w:cs="宋体"/>
                <w:bCs/>
                <w:szCs w:val="21"/>
              </w:rPr>
            </w:pPr>
            <w:r>
              <w:rPr>
                <w:rFonts w:ascii="宋体" w:hAnsi="宋体" w:cs="宋体" w:hint="eastAsia"/>
                <w:bCs/>
                <w:szCs w:val="21"/>
              </w:rPr>
              <w:t>1、投标人符合《中华人民共和国政府采购法》第二十二条的规定：</w:t>
            </w:r>
          </w:p>
          <w:p w:rsidR="005A67A2" w:rsidRDefault="00296A73">
            <w:pPr>
              <w:spacing w:line="500" w:lineRule="exact"/>
              <w:jc w:val="left"/>
              <w:rPr>
                <w:rFonts w:ascii="宋体" w:hAnsi="宋体" w:cs="宋体"/>
                <w:bCs/>
                <w:szCs w:val="21"/>
              </w:rPr>
            </w:pPr>
            <w:r>
              <w:rPr>
                <w:rFonts w:ascii="宋体" w:hAnsi="宋体" w:cs="宋体" w:hint="eastAsia"/>
                <w:bCs/>
                <w:szCs w:val="21"/>
              </w:rPr>
              <w:t>（1）具有独立承担民事责任的能力；</w:t>
            </w:r>
          </w:p>
          <w:p w:rsidR="005A67A2" w:rsidRDefault="00296A73">
            <w:pPr>
              <w:spacing w:line="500" w:lineRule="exact"/>
              <w:jc w:val="left"/>
              <w:rPr>
                <w:rFonts w:ascii="宋体" w:hAnsi="宋体" w:cs="宋体"/>
                <w:bCs/>
                <w:szCs w:val="21"/>
              </w:rPr>
            </w:pPr>
            <w:r>
              <w:rPr>
                <w:rFonts w:ascii="宋体" w:hAnsi="宋体" w:cs="宋体" w:hint="eastAsia"/>
                <w:bCs/>
                <w:szCs w:val="21"/>
              </w:rPr>
              <w:t>（2）具有良好的商业信誉和健全的财务会计制度；</w:t>
            </w:r>
          </w:p>
          <w:p w:rsidR="005A67A2" w:rsidRDefault="00296A73">
            <w:pPr>
              <w:spacing w:line="500" w:lineRule="exact"/>
              <w:jc w:val="left"/>
              <w:rPr>
                <w:rFonts w:ascii="宋体" w:hAnsi="宋体" w:cs="宋体"/>
                <w:bCs/>
                <w:szCs w:val="21"/>
              </w:rPr>
            </w:pPr>
            <w:r>
              <w:rPr>
                <w:rFonts w:ascii="宋体" w:hAnsi="宋体" w:cs="宋体" w:hint="eastAsia"/>
                <w:bCs/>
                <w:szCs w:val="21"/>
              </w:rPr>
              <w:t>（3）具有履行合同所必需的设备和专业技术能力；</w:t>
            </w:r>
          </w:p>
          <w:p w:rsidR="005A67A2" w:rsidRDefault="00296A73">
            <w:pPr>
              <w:spacing w:line="500" w:lineRule="exact"/>
              <w:jc w:val="left"/>
              <w:rPr>
                <w:rFonts w:ascii="宋体" w:hAnsi="宋体" w:cs="宋体"/>
                <w:bCs/>
                <w:szCs w:val="21"/>
              </w:rPr>
            </w:pPr>
            <w:r>
              <w:rPr>
                <w:rFonts w:ascii="宋体" w:hAnsi="宋体" w:cs="宋体" w:hint="eastAsia"/>
                <w:bCs/>
                <w:szCs w:val="21"/>
              </w:rPr>
              <w:t>（4）有依法缴纳税收和社会保障资金的良好记录；</w:t>
            </w:r>
          </w:p>
          <w:p w:rsidR="005A67A2" w:rsidRDefault="00296A73">
            <w:pPr>
              <w:spacing w:line="500" w:lineRule="exact"/>
              <w:jc w:val="left"/>
              <w:rPr>
                <w:rFonts w:ascii="宋体" w:hAnsi="宋体" w:cs="宋体"/>
                <w:bCs/>
                <w:szCs w:val="21"/>
              </w:rPr>
            </w:pPr>
            <w:r>
              <w:rPr>
                <w:rFonts w:ascii="宋体" w:hAnsi="宋体" w:cs="宋体" w:hint="eastAsia"/>
                <w:bCs/>
                <w:szCs w:val="21"/>
              </w:rPr>
              <w:lastRenderedPageBreak/>
              <w:t>（5）参加政府采购活动前三年内，在经营活动中没有重大违法记录；</w:t>
            </w:r>
          </w:p>
          <w:p w:rsidR="005A67A2" w:rsidRDefault="00296A73">
            <w:pPr>
              <w:spacing w:line="500" w:lineRule="exact"/>
              <w:rPr>
                <w:rFonts w:ascii="宋体" w:hAnsi="宋体" w:cs="宋体"/>
                <w:bCs/>
                <w:iCs/>
                <w:szCs w:val="21"/>
              </w:rPr>
            </w:pPr>
            <w:r>
              <w:rPr>
                <w:rFonts w:ascii="宋体" w:hAnsi="宋体" w:cs="宋体" w:hint="eastAsia"/>
                <w:bCs/>
                <w:iCs/>
                <w:szCs w:val="21"/>
              </w:rPr>
              <w:t>2.投标人须是投标产品的生产商或经销商，具有经营范围符合本项目要求且有效的营业执照（副本）、税务登记证（副本）、组织机构代码证（副本）（三证合一单位只需提供营业执照副本）。</w:t>
            </w:r>
          </w:p>
          <w:p w:rsidR="005A67A2" w:rsidRDefault="00296A73">
            <w:pPr>
              <w:spacing w:line="500" w:lineRule="exact"/>
              <w:rPr>
                <w:rFonts w:ascii="宋体" w:hAnsi="宋体" w:cs="宋体"/>
                <w:bCs/>
                <w:iCs/>
                <w:szCs w:val="21"/>
              </w:rPr>
            </w:pPr>
            <w:r>
              <w:rPr>
                <w:rFonts w:ascii="宋体" w:hAnsi="宋体" w:cs="宋体" w:hint="eastAsia"/>
                <w:bCs/>
                <w:iCs/>
                <w:szCs w:val="21"/>
              </w:rPr>
              <w:t>3.投标人所投产品须通过ISO9001质量管理体系认证，并提供质检部门出具的产品质量检测报告。</w:t>
            </w:r>
          </w:p>
          <w:p w:rsidR="005A67A2" w:rsidRDefault="00296A73">
            <w:pPr>
              <w:spacing w:line="500" w:lineRule="exact"/>
              <w:rPr>
                <w:rFonts w:ascii="宋体" w:hAnsi="宋体" w:cs="宋体"/>
                <w:bCs/>
                <w:iCs/>
                <w:szCs w:val="21"/>
              </w:rPr>
            </w:pPr>
            <w:r>
              <w:rPr>
                <w:rFonts w:ascii="宋体" w:hAnsi="宋体" w:cs="宋体" w:hint="eastAsia"/>
                <w:bCs/>
                <w:iCs/>
                <w:szCs w:val="21"/>
              </w:rPr>
              <w:t>4.所投产品在本县须有固定的售后服务机构（出示售后服务证书）或委托的售后服务机构（出示被委托单位的售后服务证书和委托协议）。</w:t>
            </w:r>
          </w:p>
          <w:p w:rsidR="005A67A2" w:rsidRDefault="00296A73">
            <w:pPr>
              <w:spacing w:line="500" w:lineRule="exact"/>
              <w:jc w:val="left"/>
              <w:rPr>
                <w:rFonts w:ascii="宋体" w:hAnsi="宋体" w:cs="宋体"/>
                <w:bCs/>
                <w:szCs w:val="21"/>
              </w:rPr>
            </w:pPr>
            <w:r>
              <w:rPr>
                <w:rFonts w:ascii="宋体" w:hAnsi="宋体" w:cs="宋体" w:hint="eastAsia"/>
                <w:bCs/>
                <w:szCs w:val="21"/>
              </w:rPr>
              <w:t>5.财务要求：提供近三年（2016年至2018年）会计事务所出具的审计报告（需提供审计报告原件）或者开标日前6个月内任一个月的资产负债表、利润表。近期企业完税凭证或企业相关税票复印件加盖公章（开标日前6个月内任一个月的依法缴纳税收的缴款凭证）。</w:t>
            </w:r>
          </w:p>
          <w:p w:rsidR="005A67A2" w:rsidRDefault="00296A73">
            <w:pPr>
              <w:spacing w:line="500" w:lineRule="exact"/>
              <w:jc w:val="left"/>
              <w:rPr>
                <w:rFonts w:ascii="宋体" w:hAnsi="宋体" w:cs="宋体"/>
                <w:bCs/>
                <w:szCs w:val="21"/>
              </w:rPr>
            </w:pPr>
            <w:r>
              <w:rPr>
                <w:rFonts w:ascii="宋体" w:hAnsi="宋体" w:cs="宋体" w:hint="eastAsia"/>
                <w:bCs/>
                <w:szCs w:val="21"/>
              </w:rPr>
              <w:t>6.社保要求：提供社保证明（开标日前6个月内任一个月的依法缴纳社保的缴款凭证）。</w:t>
            </w:r>
          </w:p>
          <w:p w:rsidR="005A67A2" w:rsidRDefault="00296A73">
            <w:pPr>
              <w:spacing w:line="500" w:lineRule="exact"/>
              <w:jc w:val="left"/>
              <w:rPr>
                <w:rFonts w:ascii="宋体" w:hAnsi="宋体" w:cs="宋体"/>
                <w:szCs w:val="21"/>
                <w:shd w:val="clear" w:color="auto" w:fill="FFFFFF"/>
              </w:rPr>
            </w:pPr>
            <w:r>
              <w:rPr>
                <w:rFonts w:ascii="宋体" w:hAnsi="宋体" w:cs="宋体" w:hint="eastAsia"/>
                <w:szCs w:val="21"/>
                <w:shd w:val="clear" w:color="auto" w:fill="FFFFFF"/>
              </w:rPr>
              <w:t>7.投标人必须提供无行贿犯罪记录承诺书，(出具由“中国裁判文书网”网站查询近三年来法人、法定代表人、法定代表人委托人无行贿犯罪记录网页截图加盖企业公章证明)；若有行贿犯罪记录则取消其投标资格；</w:t>
            </w:r>
          </w:p>
          <w:p w:rsidR="005A67A2" w:rsidRDefault="00296A73">
            <w:pPr>
              <w:spacing w:line="500" w:lineRule="exact"/>
              <w:jc w:val="left"/>
              <w:rPr>
                <w:rFonts w:ascii="宋体" w:hAnsi="宋体" w:cs="宋体"/>
                <w:bCs/>
                <w:iCs/>
                <w:szCs w:val="21"/>
              </w:rPr>
            </w:pPr>
            <w:r>
              <w:rPr>
                <w:rFonts w:ascii="宋体" w:hAnsi="宋体" w:hint="eastAsia"/>
                <w:szCs w:val="21"/>
              </w:rPr>
              <w:t>8.根据《关于在政府采购活动中查询及使用信用记录有关问题的通知》</w:t>
            </w:r>
            <w:r>
              <w:rPr>
                <w:rFonts w:ascii="宋体" w:hAnsi="宋体"/>
                <w:szCs w:val="21"/>
              </w:rPr>
              <w:t>(</w:t>
            </w:r>
            <w:r>
              <w:rPr>
                <w:rFonts w:ascii="宋体" w:hAnsi="宋体" w:hint="eastAsia"/>
                <w:szCs w:val="21"/>
              </w:rPr>
              <w:t>财库</w:t>
            </w:r>
            <w:r>
              <w:rPr>
                <w:rFonts w:ascii="宋体" w:hAnsi="宋体"/>
                <w:szCs w:val="21"/>
              </w:rPr>
              <w:t>[2016]125</w:t>
            </w:r>
            <w:r>
              <w:rPr>
                <w:rFonts w:ascii="宋体" w:hAnsi="宋体" w:hint="eastAsia"/>
                <w:szCs w:val="21"/>
              </w:rPr>
              <w:t>号</w:t>
            </w:r>
            <w:r>
              <w:rPr>
                <w:rFonts w:ascii="宋体" w:hAnsi="宋体"/>
                <w:szCs w:val="21"/>
              </w:rPr>
              <w:t>)</w:t>
            </w:r>
            <w:r>
              <w:rPr>
                <w:rFonts w:ascii="宋体" w:hAnsi="宋体" w:hint="eastAsia"/>
                <w:szCs w:val="21"/>
              </w:rPr>
              <w:t>的规定，采购代理机构将通过“信用中国”网站（</w:t>
            </w:r>
            <w:proofErr w:type="spellStart"/>
            <w:r>
              <w:rPr>
                <w:rFonts w:ascii="宋体" w:hAnsi="宋体"/>
                <w:szCs w:val="21"/>
              </w:rPr>
              <w:t>www.creditchina.gov.cn</w:t>
            </w:r>
            <w:proofErr w:type="spellEnd"/>
            <w:r>
              <w:rPr>
                <w:rFonts w:ascii="宋体" w:hAnsi="宋体" w:hint="eastAsia"/>
                <w:szCs w:val="21"/>
              </w:rPr>
              <w:t>）、中国政府采购网（</w:t>
            </w:r>
            <w:proofErr w:type="spellStart"/>
            <w:r>
              <w:rPr>
                <w:rFonts w:ascii="宋体" w:hAnsi="宋体"/>
                <w:szCs w:val="21"/>
              </w:rPr>
              <w:t>www.ccgp.gov.cn</w:t>
            </w:r>
            <w:proofErr w:type="spellEnd"/>
            <w:r>
              <w:rPr>
                <w:rFonts w:ascii="宋体" w:hAnsi="宋体" w:hint="eastAsia"/>
                <w:szCs w:val="21"/>
              </w:rPr>
              <w:t>）等渠道在资格审查环节查询投标人信用记录，被列入失信被执行人、重大税收违法案件当事人名单、政府采购严重违法失信行为记录名单的单位将</w:t>
            </w:r>
            <w:r>
              <w:rPr>
                <w:rFonts w:ascii="宋体" w:hAnsi="宋体" w:hint="eastAsia"/>
                <w:szCs w:val="21"/>
              </w:rPr>
              <w:lastRenderedPageBreak/>
              <w:t>被拒绝参与本项目政府采购活动；信用信息查询记录和证据将同采购文件等资料一同归档保存。</w:t>
            </w:r>
            <w:r>
              <w:rPr>
                <w:rFonts w:ascii="宋体" w:hAnsi="宋体" w:cs="宋体" w:hint="eastAsia"/>
                <w:bCs/>
                <w:iCs/>
                <w:szCs w:val="21"/>
              </w:rPr>
              <w:t>（投标单位需提供网站查询截图，加盖企业公章）。</w:t>
            </w:r>
          </w:p>
          <w:p w:rsidR="005A67A2" w:rsidRDefault="00296A73">
            <w:pPr>
              <w:spacing w:line="500" w:lineRule="exact"/>
              <w:jc w:val="left"/>
              <w:rPr>
                <w:rFonts w:ascii="宋体" w:hAnsi="宋体"/>
                <w:szCs w:val="21"/>
              </w:rPr>
            </w:pPr>
            <w:r>
              <w:rPr>
                <w:rFonts w:ascii="宋体" w:hAnsi="宋体" w:hint="eastAsia"/>
                <w:szCs w:val="21"/>
              </w:rPr>
              <w:t>9.本次招标不接受联合体投标。</w:t>
            </w:r>
          </w:p>
          <w:p w:rsidR="005A67A2" w:rsidRDefault="00296A73">
            <w:pPr>
              <w:spacing w:line="500" w:lineRule="exact"/>
              <w:jc w:val="left"/>
              <w:rPr>
                <w:rFonts w:ascii="宋体" w:hAnsi="宋体" w:cs="宋体"/>
                <w:bCs/>
                <w:szCs w:val="21"/>
              </w:rPr>
            </w:pPr>
            <w:r>
              <w:rPr>
                <w:rFonts w:ascii="宋体" w:hAnsi="宋体" w:cs="宋体" w:hint="eastAsia"/>
                <w:bCs/>
                <w:szCs w:val="21"/>
              </w:rPr>
              <w:t>以上所要求的证件，如无特别规定，开标时均需提供原件。</w:t>
            </w:r>
          </w:p>
          <w:p w:rsidR="005A67A2" w:rsidRDefault="00296A73">
            <w:pPr>
              <w:spacing w:line="500" w:lineRule="exact"/>
              <w:jc w:val="left"/>
              <w:rPr>
                <w:rFonts w:ascii="宋体" w:hAnsi="宋体" w:cs="宋体"/>
                <w:bCs/>
                <w:szCs w:val="21"/>
              </w:rPr>
            </w:pPr>
            <w:r>
              <w:rPr>
                <w:rFonts w:ascii="宋体" w:hAnsi="宋体" w:cs="宋体" w:hint="eastAsia"/>
                <w:bCs/>
                <w:szCs w:val="21"/>
              </w:rPr>
              <w:t>（以下证件均为原件于开标时交到工作人员处，否则视为自动放弃投标，不再接收其投标文件）</w:t>
            </w:r>
          </w:p>
          <w:p w:rsidR="005A67A2" w:rsidRDefault="00296A73">
            <w:pPr>
              <w:spacing w:line="500" w:lineRule="exact"/>
              <w:jc w:val="left"/>
              <w:rPr>
                <w:rFonts w:ascii="宋体" w:hAnsi="宋体" w:cs="宋体"/>
                <w:bCs/>
                <w:szCs w:val="21"/>
              </w:rPr>
            </w:pPr>
            <w:r>
              <w:rPr>
                <w:rFonts w:ascii="宋体" w:hAnsi="宋体" w:cs="宋体" w:hint="eastAsia"/>
                <w:bCs/>
                <w:szCs w:val="21"/>
              </w:rPr>
              <w:t>1、法人持法定代表人身份证及身份证复印件（复印件须加盖公章）或授权委托人持法人授权委托书及本人身份证（复印件须加盖公章）。</w:t>
            </w:r>
          </w:p>
        </w:tc>
      </w:tr>
      <w:tr w:rsidR="005A67A2">
        <w:trPr>
          <w:trHeight w:val="9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lastRenderedPageBreak/>
              <w:t>1.4.2</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是否接受联合体投标</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不接受</w:t>
            </w:r>
          </w:p>
        </w:tc>
      </w:tr>
      <w:tr w:rsidR="005A67A2">
        <w:trPr>
          <w:trHeight w:val="407"/>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1.7.2</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采购人书面澄清的时间</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递交投标文件截止时间</w:t>
            </w:r>
            <w:r>
              <w:rPr>
                <w:rFonts w:ascii="宋体" w:hAnsi="宋体" w:cs="宋体"/>
                <w:szCs w:val="21"/>
              </w:rPr>
              <w:t>15</w:t>
            </w:r>
            <w:r>
              <w:rPr>
                <w:rFonts w:ascii="宋体" w:hAnsi="宋体" w:cs="宋体" w:hint="eastAsia"/>
                <w:szCs w:val="21"/>
              </w:rPr>
              <w:t>天前</w:t>
            </w:r>
          </w:p>
        </w:tc>
      </w:tr>
      <w:tr w:rsidR="005A67A2">
        <w:trPr>
          <w:trHeight w:val="608"/>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3.2</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投标截止时间及地点</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北京时间：</w:t>
            </w:r>
            <w:r>
              <w:rPr>
                <w:rFonts w:ascii="宋体" w:hAnsi="宋体" w:cs="宋体" w:hint="eastAsia"/>
                <w:b/>
                <w:bCs/>
                <w:szCs w:val="21"/>
                <w:u w:val="single"/>
              </w:rPr>
              <w:t>2019年12月30日 9 时30分</w:t>
            </w:r>
          </w:p>
          <w:p w:rsidR="005A67A2" w:rsidRDefault="00296A73">
            <w:pPr>
              <w:spacing w:line="500" w:lineRule="exact"/>
              <w:jc w:val="left"/>
              <w:rPr>
                <w:rFonts w:ascii="宋体" w:hAnsi="宋体" w:cs="宋体"/>
                <w:szCs w:val="21"/>
              </w:rPr>
            </w:pPr>
            <w:r>
              <w:rPr>
                <w:rFonts w:ascii="宋体" w:hAnsi="宋体" w:cs="宋体" w:hint="eastAsia"/>
                <w:szCs w:val="21"/>
              </w:rPr>
              <w:t>地点：温县公共资源交易中心开标厅</w:t>
            </w:r>
          </w:p>
        </w:tc>
      </w:tr>
      <w:tr w:rsidR="005A67A2">
        <w:trPr>
          <w:trHeight w:val="51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3.4.1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投标有效期</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投标文件递交截止日起</w:t>
            </w:r>
            <w:r>
              <w:rPr>
                <w:rFonts w:ascii="宋体" w:hAnsi="宋体" w:cs="宋体"/>
                <w:szCs w:val="21"/>
              </w:rPr>
              <w:t>60</w:t>
            </w:r>
            <w:r>
              <w:rPr>
                <w:rFonts w:ascii="宋体" w:hAnsi="宋体" w:cs="宋体" w:hint="eastAsia"/>
                <w:szCs w:val="21"/>
              </w:rPr>
              <w:t>日历天</w:t>
            </w:r>
          </w:p>
        </w:tc>
      </w:tr>
      <w:tr w:rsidR="005A67A2">
        <w:trPr>
          <w:trHeight w:val="552"/>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3.5.1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投标保证金</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无</w:t>
            </w:r>
          </w:p>
        </w:tc>
      </w:tr>
      <w:tr w:rsidR="005A67A2">
        <w:trPr>
          <w:trHeight w:val="441"/>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3.7.4</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投标文件正、副本份数</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rPr>
                <w:rFonts w:ascii="宋体" w:hAnsi="宋体" w:cs="宋体"/>
                <w:szCs w:val="21"/>
              </w:rPr>
            </w:pPr>
            <w:r>
              <w:rPr>
                <w:rFonts w:ascii="宋体" w:hAnsi="宋体" w:hint="eastAsia"/>
                <w:szCs w:val="21"/>
              </w:rPr>
              <w:t>正本壹份，副本陆份。（副本必须与正本内容一致）</w:t>
            </w:r>
          </w:p>
        </w:tc>
      </w:tr>
      <w:tr w:rsidR="005A67A2">
        <w:trPr>
          <w:trHeight w:val="371"/>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3.1.0</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踏勘现场</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不组织</w:t>
            </w:r>
          </w:p>
        </w:tc>
      </w:tr>
      <w:tr w:rsidR="005A67A2">
        <w:trPr>
          <w:trHeight w:val="36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ind w:firstLineChars="100" w:firstLine="210"/>
              <w:rPr>
                <w:rFonts w:ascii="宋体" w:hAnsi="宋体" w:cs="宋体"/>
                <w:szCs w:val="21"/>
              </w:rPr>
            </w:pPr>
            <w:r>
              <w:rPr>
                <w:rFonts w:ascii="宋体" w:hAnsi="宋体" w:cs="宋体"/>
                <w:szCs w:val="21"/>
              </w:rPr>
              <w:t>4.1.1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装订要求</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投标文件的正本与副本应采用左侧胶粘方式装订，不得采用活页夹等可随时拆换的方式装订。</w:t>
            </w:r>
          </w:p>
        </w:tc>
      </w:tr>
      <w:tr w:rsidR="005A67A2">
        <w:trPr>
          <w:trHeight w:val="70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ind w:firstLineChars="100" w:firstLine="210"/>
              <w:rPr>
                <w:rFonts w:ascii="宋体" w:hAnsi="宋体" w:cs="宋体"/>
                <w:szCs w:val="21"/>
              </w:rPr>
            </w:pPr>
            <w:r>
              <w:rPr>
                <w:rFonts w:ascii="宋体" w:hAnsi="宋体" w:cs="宋体"/>
                <w:szCs w:val="21"/>
              </w:rPr>
              <w:t>4.1.2</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密封要求</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szCs w:val="21"/>
              </w:rPr>
              <w:t xml:space="preserve">1. </w:t>
            </w:r>
            <w:r>
              <w:rPr>
                <w:rFonts w:ascii="宋体" w:hAnsi="宋体" w:cs="宋体" w:hint="eastAsia"/>
                <w:szCs w:val="21"/>
              </w:rPr>
              <w:t>投标文件的正本单独密封、副本整体密封；</w:t>
            </w:r>
          </w:p>
          <w:p w:rsidR="005A67A2" w:rsidRDefault="00296A73">
            <w:pPr>
              <w:spacing w:line="500" w:lineRule="exact"/>
              <w:jc w:val="left"/>
              <w:rPr>
                <w:rFonts w:ascii="宋体" w:hAnsi="宋体" w:cs="宋体"/>
                <w:szCs w:val="21"/>
              </w:rPr>
            </w:pPr>
            <w:r>
              <w:rPr>
                <w:rFonts w:ascii="宋体" w:hAnsi="宋体" w:cs="宋体"/>
                <w:szCs w:val="21"/>
              </w:rPr>
              <w:t>2.</w:t>
            </w:r>
            <w:r>
              <w:rPr>
                <w:rFonts w:ascii="宋体" w:hAnsi="宋体" w:cs="宋体" w:hint="eastAsia"/>
                <w:szCs w:val="21"/>
              </w:rPr>
              <w:t>投标文件封套上应写明正本、副本并写明以下内容</w:t>
            </w:r>
          </w:p>
          <w:p w:rsidR="005A67A2" w:rsidRDefault="00296A73">
            <w:pPr>
              <w:spacing w:line="500" w:lineRule="exact"/>
              <w:jc w:val="left"/>
              <w:rPr>
                <w:rFonts w:ascii="宋体" w:hAnsi="宋体" w:cs="宋体"/>
                <w:szCs w:val="21"/>
              </w:rPr>
            </w:pPr>
            <w:r>
              <w:rPr>
                <w:rFonts w:ascii="宋体" w:hAnsi="宋体" w:cs="宋体" w:hint="eastAsia"/>
                <w:szCs w:val="21"/>
              </w:rPr>
              <w:t>投标人名称：</w:t>
            </w:r>
          </w:p>
          <w:p w:rsidR="005A67A2" w:rsidRDefault="00296A73">
            <w:pPr>
              <w:spacing w:line="500" w:lineRule="exact"/>
              <w:jc w:val="left"/>
              <w:rPr>
                <w:rFonts w:ascii="宋体" w:hAnsi="宋体" w:cs="宋体"/>
                <w:szCs w:val="21"/>
              </w:rPr>
            </w:pPr>
            <w:r>
              <w:rPr>
                <w:rFonts w:ascii="宋体" w:hAnsi="宋体" w:cs="宋体" w:hint="eastAsia"/>
                <w:szCs w:val="21"/>
              </w:rPr>
              <w:t>投标人地址：</w:t>
            </w:r>
          </w:p>
          <w:p w:rsidR="005A67A2" w:rsidRDefault="00296A73">
            <w:pPr>
              <w:spacing w:line="500" w:lineRule="exact"/>
              <w:jc w:val="left"/>
              <w:rPr>
                <w:rFonts w:ascii="宋体" w:hAnsi="宋体" w:cs="宋体"/>
                <w:szCs w:val="21"/>
              </w:rPr>
            </w:pPr>
            <w:r>
              <w:rPr>
                <w:rFonts w:ascii="宋体" w:hAnsi="宋体" w:cs="宋体" w:hint="eastAsia"/>
                <w:szCs w:val="21"/>
              </w:rPr>
              <w:t>项目编号：   采购编号：</w:t>
            </w:r>
          </w:p>
          <w:p w:rsidR="005A67A2" w:rsidRDefault="00296A73">
            <w:pPr>
              <w:spacing w:line="500" w:lineRule="exact"/>
              <w:jc w:val="left"/>
              <w:rPr>
                <w:rFonts w:ascii="宋体" w:hAnsi="宋体" w:cs="宋体"/>
                <w:szCs w:val="21"/>
              </w:rPr>
            </w:pPr>
            <w:bookmarkStart w:id="17" w:name="_GoBack"/>
            <w:bookmarkEnd w:id="17"/>
            <w:r>
              <w:rPr>
                <w:rFonts w:ascii="宋体" w:hAnsi="宋体" w:cs="宋体" w:hint="eastAsia"/>
                <w:szCs w:val="21"/>
              </w:rPr>
              <w:t>开标时间：    年  月  日  时  分</w:t>
            </w:r>
          </w:p>
          <w:p w:rsidR="005A67A2" w:rsidRDefault="00296A73">
            <w:pPr>
              <w:spacing w:line="500" w:lineRule="exact"/>
              <w:jc w:val="left"/>
              <w:rPr>
                <w:rFonts w:ascii="宋体" w:hAnsi="宋体" w:cs="宋体"/>
                <w:szCs w:val="21"/>
              </w:rPr>
            </w:pPr>
            <w:r>
              <w:rPr>
                <w:rFonts w:ascii="宋体" w:hAnsi="宋体" w:cs="宋体"/>
                <w:szCs w:val="21"/>
              </w:rPr>
              <w:t>XX</w:t>
            </w:r>
            <w:r>
              <w:rPr>
                <w:rFonts w:ascii="宋体" w:hAnsi="宋体" w:cs="宋体" w:hint="eastAsia"/>
                <w:szCs w:val="21"/>
              </w:rPr>
              <w:t>（项目名称）项目投标文件</w:t>
            </w:r>
          </w:p>
          <w:p w:rsidR="005A67A2" w:rsidRDefault="00296A73">
            <w:pPr>
              <w:spacing w:line="500" w:lineRule="exact"/>
              <w:jc w:val="left"/>
              <w:rPr>
                <w:rFonts w:ascii="宋体" w:hAnsi="宋体" w:cs="宋体"/>
                <w:szCs w:val="21"/>
              </w:rPr>
            </w:pPr>
            <w:r>
              <w:rPr>
                <w:rFonts w:ascii="宋体" w:hAnsi="宋体" w:cs="宋体" w:hint="eastAsia"/>
                <w:szCs w:val="21"/>
              </w:rPr>
              <w:t>在  年  月  日  时  分前不得开启</w:t>
            </w:r>
          </w:p>
        </w:tc>
      </w:tr>
      <w:tr w:rsidR="005A67A2">
        <w:trPr>
          <w:trHeight w:val="398"/>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ind w:firstLineChars="100" w:firstLine="210"/>
              <w:rPr>
                <w:rFonts w:ascii="宋体" w:hAnsi="宋体" w:cs="宋体"/>
                <w:szCs w:val="21"/>
              </w:rPr>
            </w:pPr>
            <w:r>
              <w:rPr>
                <w:rFonts w:ascii="宋体" w:hAnsi="宋体" w:cs="宋体"/>
                <w:szCs w:val="21"/>
              </w:rPr>
              <w:lastRenderedPageBreak/>
              <w:t>4.2.2</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递交投标文件方式和地点</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温县公共资源交易中心开标厅</w:t>
            </w:r>
          </w:p>
        </w:tc>
      </w:tr>
      <w:tr w:rsidR="005A67A2">
        <w:trPr>
          <w:trHeight w:val="745"/>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5.1.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开标时间和地点</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同投标截止时间</w:t>
            </w:r>
          </w:p>
          <w:p w:rsidR="005A67A2" w:rsidRDefault="00296A73">
            <w:pPr>
              <w:spacing w:line="500" w:lineRule="exact"/>
              <w:jc w:val="left"/>
              <w:rPr>
                <w:rFonts w:ascii="宋体" w:hAnsi="宋体" w:cs="宋体"/>
                <w:szCs w:val="21"/>
              </w:rPr>
            </w:pPr>
            <w:r>
              <w:rPr>
                <w:rFonts w:ascii="宋体" w:hAnsi="宋体" w:cs="宋体" w:hint="eastAsia"/>
                <w:szCs w:val="21"/>
              </w:rPr>
              <w:t>地点：温县公共资源交易中心开标厅</w:t>
            </w:r>
          </w:p>
        </w:tc>
      </w:tr>
      <w:tr w:rsidR="005A67A2">
        <w:trPr>
          <w:trHeight w:val="77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6.1.1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评标委员会的组建</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评标委员会构成：由采购人代表</w:t>
            </w:r>
            <w:r>
              <w:rPr>
                <w:rFonts w:ascii="宋体" w:hAnsi="宋体" w:cs="宋体"/>
                <w:szCs w:val="21"/>
                <w:u w:val="thick"/>
              </w:rPr>
              <w:t>1</w:t>
            </w:r>
            <w:r>
              <w:rPr>
                <w:rFonts w:ascii="宋体" w:hAnsi="宋体" w:cs="宋体" w:hint="eastAsia"/>
                <w:szCs w:val="21"/>
              </w:rPr>
              <w:t>人、有关技术、经济专家</w:t>
            </w:r>
            <w:r>
              <w:rPr>
                <w:rFonts w:ascii="宋体" w:hAnsi="宋体" w:cs="宋体"/>
                <w:szCs w:val="21"/>
                <w:u w:val="thick"/>
              </w:rPr>
              <w:t>4</w:t>
            </w:r>
            <w:r>
              <w:rPr>
                <w:rFonts w:ascii="宋体" w:hAnsi="宋体" w:cs="宋体" w:hint="eastAsia"/>
                <w:szCs w:val="21"/>
              </w:rPr>
              <w:t>人，共</w:t>
            </w:r>
            <w:r>
              <w:rPr>
                <w:rFonts w:ascii="宋体" w:hAnsi="宋体" w:cs="宋体"/>
                <w:szCs w:val="21"/>
                <w:u w:val="single"/>
              </w:rPr>
              <w:t>5</w:t>
            </w:r>
            <w:r>
              <w:rPr>
                <w:rFonts w:ascii="宋体" w:hAnsi="宋体" w:cs="宋体" w:hint="eastAsia"/>
                <w:szCs w:val="21"/>
              </w:rPr>
              <w:t>人组成。</w:t>
            </w:r>
          </w:p>
        </w:tc>
      </w:tr>
      <w:tr w:rsidR="005A67A2">
        <w:trPr>
          <w:trHeight w:val="385"/>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szCs w:val="21"/>
              </w:rPr>
              <w:t>6.2.1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评标办法</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最低评标价法</w:t>
            </w:r>
          </w:p>
        </w:tc>
      </w:tr>
      <w:tr w:rsidR="005A67A2">
        <w:trPr>
          <w:trHeight w:val="385"/>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7.3.1</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履约担保</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left"/>
              <w:rPr>
                <w:rFonts w:ascii="宋体" w:hAnsi="宋体" w:cs="宋体"/>
                <w:szCs w:val="21"/>
              </w:rPr>
            </w:pPr>
            <w:r>
              <w:rPr>
                <w:rFonts w:ascii="宋体" w:hAnsi="宋体" w:cs="宋体" w:hint="eastAsia"/>
                <w:szCs w:val="21"/>
              </w:rPr>
              <w:t>履约担保的形式：现金或转账。履约担保的金额：中标金额的5%（无息）。中标人接到中标通知书5日内以现金或转账的方式交至采购人指定账户，逾期不按时缴纳的，按自动放弃中标资格处理。</w:t>
            </w:r>
          </w:p>
          <w:p w:rsidR="005A67A2" w:rsidRDefault="00296A73">
            <w:pPr>
              <w:spacing w:line="500" w:lineRule="exact"/>
              <w:jc w:val="left"/>
              <w:rPr>
                <w:rFonts w:ascii="宋体" w:hAnsi="宋体" w:cs="宋体"/>
                <w:szCs w:val="21"/>
              </w:rPr>
            </w:pPr>
            <w:r>
              <w:rPr>
                <w:rFonts w:ascii="宋体" w:hAnsi="宋体" w:cs="宋体" w:hint="eastAsia"/>
                <w:szCs w:val="21"/>
              </w:rPr>
              <w:t>履约保证金在货物验收合格后无息退还（无息）</w:t>
            </w:r>
          </w:p>
        </w:tc>
      </w:tr>
      <w:tr w:rsidR="005A67A2">
        <w:trPr>
          <w:trHeight w:val="37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color w:val="000000"/>
                <w:szCs w:val="21"/>
              </w:rPr>
            </w:pPr>
            <w:r>
              <w:rPr>
                <w:rFonts w:ascii="宋体" w:hAnsi="宋体" w:cs="宋体" w:hint="eastAsia"/>
                <w:color w:val="000000"/>
                <w:szCs w:val="21"/>
              </w:rPr>
              <w:t>8</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color w:val="000000"/>
                <w:szCs w:val="21"/>
              </w:rPr>
            </w:pPr>
            <w:r>
              <w:rPr>
                <w:rFonts w:ascii="宋体" w:hAnsi="宋体" w:cs="宋体" w:hint="eastAsia"/>
                <w:color w:val="000000"/>
                <w:szCs w:val="21"/>
              </w:rPr>
              <w:t>需要落实的政府采购政策</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00" w:lineRule="exact"/>
              <w:jc w:val="left"/>
              <w:rPr>
                <w:rFonts w:ascii="宋体" w:hAnsi="宋体" w:cs="宋体"/>
                <w:color w:val="000000"/>
                <w:szCs w:val="21"/>
              </w:rPr>
            </w:pPr>
            <w:r>
              <w:rPr>
                <w:rFonts w:ascii="宋体" w:hAnsi="宋体" w:cs="宋体" w:hint="eastAsia"/>
                <w:color w:val="000000"/>
                <w:szCs w:val="21"/>
              </w:rPr>
              <w:t>本项目执行促进中小型企业发展政策（监狱企业、残疾人福利性企业视同小微企业）、强制采购节能产品、优先采购节能环保产品等政府采购政策。</w:t>
            </w:r>
          </w:p>
        </w:tc>
      </w:tr>
      <w:tr w:rsidR="005A67A2">
        <w:trPr>
          <w:trHeight w:val="37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9</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样品提供</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00" w:lineRule="exact"/>
              <w:jc w:val="left"/>
              <w:rPr>
                <w:rFonts w:ascii="宋体" w:hAnsi="宋体" w:cs="宋体"/>
                <w:szCs w:val="21"/>
              </w:rPr>
            </w:pPr>
            <w:r>
              <w:rPr>
                <w:rFonts w:ascii="宋体" w:hAnsi="宋体" w:cs="宋体" w:hint="eastAsia"/>
                <w:szCs w:val="21"/>
              </w:rPr>
              <w:t xml:space="preserve">中标人缴纳履约保证金后5日内提供样品一张，经采购人验收合格后签订采购合同并供货，若5日内不能提供样品或提供的样品不合格，按自动放弃中标资格处理。 </w:t>
            </w:r>
          </w:p>
        </w:tc>
      </w:tr>
      <w:tr w:rsidR="005A67A2">
        <w:trPr>
          <w:trHeight w:val="370"/>
        </w:trPr>
        <w:tc>
          <w:tcPr>
            <w:tcW w:w="1242"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10</w:t>
            </w:r>
          </w:p>
        </w:tc>
        <w:tc>
          <w:tcPr>
            <w:tcW w:w="299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第三方质量验收</w:t>
            </w:r>
          </w:p>
        </w:tc>
        <w:tc>
          <w:tcPr>
            <w:tcW w:w="5637"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00" w:lineRule="exact"/>
              <w:jc w:val="left"/>
              <w:rPr>
                <w:rFonts w:ascii="宋体" w:hAnsi="宋体" w:cs="宋体"/>
                <w:szCs w:val="21"/>
              </w:rPr>
            </w:pPr>
            <w:r>
              <w:rPr>
                <w:rFonts w:ascii="宋体" w:hAnsi="宋体" w:cs="宋体" w:hint="eastAsia"/>
                <w:szCs w:val="21"/>
              </w:rPr>
              <w:t>项目需要经第三方检测机构进行验收，第三方验收费用由中标单位支付。</w:t>
            </w:r>
          </w:p>
        </w:tc>
      </w:tr>
      <w:tr w:rsidR="005A67A2">
        <w:trPr>
          <w:trHeight w:val="370"/>
        </w:trPr>
        <w:tc>
          <w:tcPr>
            <w:tcW w:w="9876" w:type="dxa"/>
            <w:gridSpan w:val="3"/>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hint="eastAsia"/>
                <w:b/>
                <w:szCs w:val="21"/>
              </w:rPr>
              <w:t>需要补充的其他内容</w:t>
            </w:r>
          </w:p>
        </w:tc>
      </w:tr>
      <w:tr w:rsidR="005A67A2">
        <w:trPr>
          <w:trHeight w:val="644"/>
        </w:trPr>
        <w:tc>
          <w:tcPr>
            <w:tcW w:w="9876" w:type="dxa"/>
            <w:gridSpan w:val="3"/>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rPr>
                <w:rFonts w:ascii="宋体" w:hAnsi="宋体" w:cs="宋体"/>
                <w:szCs w:val="21"/>
              </w:rPr>
            </w:pPr>
            <w:r>
              <w:rPr>
                <w:rFonts w:ascii="宋体" w:hAnsi="宋体" w:cs="宋体" w:hint="eastAsia"/>
                <w:szCs w:val="21"/>
              </w:rPr>
              <w:t>1.招标代理服务费的收取标准：</w:t>
            </w:r>
            <w:r>
              <w:rPr>
                <w:rFonts w:ascii="宋体" w:hAnsi="宋体" w:cs="宋体" w:hint="eastAsia"/>
                <w:szCs w:val="21"/>
                <w:lang w:val="zh-CN"/>
              </w:rPr>
              <w:t>按照计价格[2002]1980号、发改办价格[2003]857号、发改价格2011]534号文件收取，</w:t>
            </w:r>
            <w:r>
              <w:rPr>
                <w:rFonts w:ascii="宋体" w:hAnsi="宋体" w:cs="宋体" w:hint="eastAsia"/>
                <w:szCs w:val="21"/>
              </w:rPr>
              <w:t>由中标人支付招标代理服务费。</w:t>
            </w:r>
          </w:p>
        </w:tc>
      </w:tr>
      <w:tr w:rsidR="005A67A2">
        <w:trPr>
          <w:trHeight w:val="644"/>
        </w:trPr>
        <w:tc>
          <w:tcPr>
            <w:tcW w:w="9876" w:type="dxa"/>
            <w:gridSpan w:val="3"/>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rPr>
                <w:rFonts w:ascii="宋体" w:hAnsi="宋体" w:cs="宋体"/>
                <w:szCs w:val="21"/>
              </w:rPr>
            </w:pPr>
            <w:r>
              <w:rPr>
                <w:rFonts w:ascii="宋体" w:hAnsi="宋体" w:cs="宋体" w:hint="eastAsia"/>
                <w:szCs w:val="21"/>
              </w:rPr>
              <w:t>2.供应商与采购人签订采购合同的当天，由</w:t>
            </w:r>
            <w:r w:rsidR="00CF00C7">
              <w:rPr>
                <w:rFonts w:ascii="宋体" w:hAnsi="宋体" w:cs="宋体" w:hint="eastAsia"/>
                <w:szCs w:val="21"/>
              </w:rPr>
              <w:t>采购人将合同</w:t>
            </w:r>
            <w:r>
              <w:rPr>
                <w:rFonts w:ascii="宋体" w:hAnsi="宋体" w:cs="宋体" w:hint="eastAsia"/>
                <w:szCs w:val="21"/>
              </w:rPr>
              <w:t>进行网上公示，并将合同副本原件报采购代理机构备案。</w:t>
            </w:r>
          </w:p>
          <w:p w:rsidR="005A67A2" w:rsidRDefault="00296A73">
            <w:pPr>
              <w:spacing w:line="500" w:lineRule="exact"/>
              <w:rPr>
                <w:rFonts w:ascii="宋体" w:hAnsi="宋体" w:cs="宋体"/>
                <w:szCs w:val="21"/>
              </w:rPr>
            </w:pPr>
            <w:r>
              <w:rPr>
                <w:rFonts w:ascii="宋体" w:hAnsi="宋体" w:cs="宋体" w:hint="eastAsia"/>
                <w:szCs w:val="21"/>
              </w:rPr>
              <w:t>3.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rsidR="005A67A2">
        <w:trPr>
          <w:trHeight w:val="387"/>
        </w:trPr>
        <w:tc>
          <w:tcPr>
            <w:tcW w:w="9876" w:type="dxa"/>
            <w:gridSpan w:val="3"/>
            <w:tcBorders>
              <w:top w:val="single" w:sz="4" w:space="0" w:color="auto"/>
              <w:left w:val="single" w:sz="4" w:space="0" w:color="auto"/>
              <w:bottom w:val="single" w:sz="4" w:space="0" w:color="auto"/>
              <w:right w:val="single" w:sz="4" w:space="0" w:color="auto"/>
            </w:tcBorders>
            <w:vAlign w:val="center"/>
          </w:tcPr>
          <w:p w:rsidR="005A67A2" w:rsidRDefault="00296A73">
            <w:pPr>
              <w:spacing w:line="500" w:lineRule="exact"/>
              <w:rPr>
                <w:rFonts w:ascii="宋体" w:hAnsi="宋体" w:cs="宋体"/>
                <w:kern w:val="0"/>
                <w:szCs w:val="21"/>
              </w:rPr>
            </w:pPr>
            <w:r>
              <w:rPr>
                <w:rFonts w:ascii="宋体" w:hAnsi="宋体" w:cs="宋体" w:hint="eastAsia"/>
                <w:kern w:val="0"/>
                <w:szCs w:val="21"/>
              </w:rPr>
              <w:t>本招标文件未尽事宜，按《中华人民共和国政府采购法》等法律法规的有关规定执行。</w:t>
            </w:r>
          </w:p>
        </w:tc>
      </w:tr>
    </w:tbl>
    <w:p w:rsidR="005A67A2" w:rsidRDefault="005A67A2">
      <w:bookmarkStart w:id="18" w:name="_Toc12815"/>
      <w:bookmarkStart w:id="19" w:name="_Toc421284740"/>
      <w:bookmarkStart w:id="20" w:name="_Toc2171"/>
      <w:bookmarkStart w:id="21" w:name="_Toc12291"/>
      <w:bookmarkStart w:id="22" w:name="_Toc28006"/>
      <w:bookmarkStart w:id="23" w:name="_Toc175644026"/>
    </w:p>
    <w:p w:rsidR="005A67A2" w:rsidRDefault="005A67A2">
      <w:pPr>
        <w:pStyle w:val="2"/>
        <w:numPr>
          <w:ilvl w:val="1"/>
          <w:numId w:val="0"/>
        </w:numPr>
        <w:spacing w:before="0" w:after="0" w:line="500" w:lineRule="exact"/>
        <w:ind w:left="468"/>
        <w:jc w:val="left"/>
        <w:rPr>
          <w:rStyle w:val="2Char"/>
          <w:rFonts w:ascii="宋体" w:eastAsia="宋体" w:hAnsi="宋体" w:cs="宋体"/>
          <w:b/>
          <w:bCs/>
        </w:rPr>
      </w:pPr>
    </w:p>
    <w:p w:rsidR="005A67A2" w:rsidRDefault="00296A73">
      <w:pPr>
        <w:pStyle w:val="2"/>
        <w:numPr>
          <w:ilvl w:val="1"/>
          <w:numId w:val="0"/>
        </w:numPr>
        <w:spacing w:before="0" w:after="0" w:line="500" w:lineRule="exact"/>
        <w:ind w:left="468"/>
        <w:jc w:val="left"/>
        <w:rPr>
          <w:rStyle w:val="2Char"/>
          <w:rFonts w:ascii="宋体" w:eastAsia="宋体" w:hAnsi="宋体" w:cs="宋体"/>
          <w:b/>
          <w:bCs/>
        </w:rPr>
      </w:pPr>
      <w:r>
        <w:rPr>
          <w:rStyle w:val="2Char"/>
          <w:rFonts w:ascii="宋体" w:eastAsia="宋体" w:hAnsi="宋体" w:cs="宋体"/>
          <w:b/>
          <w:bCs/>
        </w:rPr>
        <w:t>1.</w:t>
      </w:r>
      <w:r>
        <w:rPr>
          <w:rStyle w:val="2Char"/>
          <w:rFonts w:ascii="宋体" w:eastAsia="宋体" w:hAnsi="宋体" w:cs="宋体" w:hint="eastAsia"/>
          <w:b/>
          <w:bCs/>
        </w:rPr>
        <w:t>总则</w:t>
      </w:r>
      <w:bookmarkEnd w:id="18"/>
      <w:bookmarkEnd w:id="19"/>
      <w:bookmarkEnd w:id="20"/>
      <w:bookmarkEnd w:id="21"/>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bookmarkStart w:id="24" w:name="_Toc421284741"/>
      <w:r>
        <w:rPr>
          <w:rFonts w:ascii="宋体" w:hAnsi="宋体" w:cs="宋体"/>
          <w:b/>
          <w:kern w:val="0"/>
          <w:sz w:val="24"/>
        </w:rPr>
        <w:t xml:space="preserve">1.1 </w:t>
      </w:r>
      <w:r>
        <w:rPr>
          <w:rFonts w:ascii="宋体" w:hAnsi="宋体" w:cs="宋体" w:hint="eastAsia"/>
          <w:b/>
          <w:kern w:val="0"/>
          <w:sz w:val="24"/>
        </w:rPr>
        <w:t>招标概况</w:t>
      </w:r>
      <w:bookmarkEnd w:id="22"/>
      <w:bookmarkEnd w:id="24"/>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1.1.1</w:t>
      </w:r>
      <w:r>
        <w:rPr>
          <w:rFonts w:ascii="宋体" w:hAnsi="宋体" w:cs="宋体" w:hint="eastAsia"/>
          <w:kern w:val="0"/>
          <w:szCs w:val="21"/>
        </w:rPr>
        <w:t>根据《中华人民共和国政府采购法》等有关法律、法规和规章的规定，本招标项目已具备招标条件，现对本项目进行公开招标。</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1.1.2</w:t>
      </w:r>
      <w:r>
        <w:rPr>
          <w:rFonts w:ascii="宋体" w:hAnsi="宋体" w:cs="宋体" w:hint="eastAsia"/>
          <w:kern w:val="0"/>
          <w:szCs w:val="21"/>
        </w:rPr>
        <w:t>本招标项目采购人：见投标人须知前附表。</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1.1.3</w:t>
      </w:r>
      <w:r>
        <w:rPr>
          <w:rFonts w:ascii="宋体" w:hAnsi="宋体" w:cs="宋体" w:hint="eastAsia"/>
          <w:kern w:val="0"/>
          <w:szCs w:val="21"/>
        </w:rPr>
        <w:t>本招标项目采购代理机构：见投标人须知前附表。</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1.1.4</w:t>
      </w:r>
      <w:r>
        <w:rPr>
          <w:rFonts w:ascii="宋体" w:hAnsi="宋体" w:cs="宋体" w:hint="eastAsia"/>
          <w:kern w:val="0"/>
          <w:szCs w:val="21"/>
        </w:rPr>
        <w:t>本招标项目名称和项目编号：见投标人须知前附表。</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1.2 </w:t>
      </w:r>
      <w:r>
        <w:rPr>
          <w:rFonts w:ascii="宋体" w:hAnsi="宋体" w:cs="宋体" w:hint="eastAsia"/>
          <w:b/>
          <w:kern w:val="0"/>
          <w:sz w:val="24"/>
        </w:rPr>
        <w:t>资金来源</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1.2.1</w:t>
      </w:r>
      <w:r>
        <w:rPr>
          <w:rFonts w:ascii="宋体" w:hAnsi="宋体" w:cs="宋体" w:hint="eastAsia"/>
          <w:kern w:val="0"/>
          <w:szCs w:val="21"/>
        </w:rPr>
        <w:t>本招标项目预算资金：见投标人须知前附表。</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1.2.2</w:t>
      </w:r>
      <w:r>
        <w:rPr>
          <w:rFonts w:ascii="宋体" w:hAnsi="宋体" w:cs="宋体" w:hint="eastAsia"/>
          <w:kern w:val="0"/>
          <w:szCs w:val="21"/>
        </w:rPr>
        <w:t>本招标项目的资金来源：见投标人须知前附表。</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1.3 </w:t>
      </w:r>
      <w:r>
        <w:rPr>
          <w:rFonts w:ascii="宋体" w:hAnsi="宋体" w:cs="宋体" w:hint="eastAsia"/>
          <w:b/>
          <w:kern w:val="0"/>
          <w:sz w:val="24"/>
        </w:rPr>
        <w:t>项目内容、期限和质量要求</w:t>
      </w:r>
    </w:p>
    <w:p w:rsidR="005A67A2" w:rsidRDefault="00296A73">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1.3.1</w:t>
      </w:r>
      <w:r>
        <w:rPr>
          <w:rFonts w:ascii="宋体" w:hAnsi="宋体" w:cs="宋体" w:hint="eastAsia"/>
          <w:kern w:val="0"/>
          <w:szCs w:val="21"/>
        </w:rPr>
        <w:t>本招标项目内容见第四章招标项目内容和参数及服务要求。</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1.3.2</w:t>
      </w:r>
      <w:r>
        <w:rPr>
          <w:rFonts w:ascii="宋体" w:hAnsi="宋体" w:cs="宋体" w:hint="eastAsia"/>
          <w:kern w:val="0"/>
          <w:szCs w:val="21"/>
        </w:rPr>
        <w:t>本招标期限：见投标人须知前附表。</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1.3.3</w:t>
      </w:r>
      <w:r>
        <w:rPr>
          <w:rFonts w:ascii="宋体" w:hAnsi="宋体" w:cs="宋体" w:hint="eastAsia"/>
          <w:kern w:val="0"/>
          <w:szCs w:val="21"/>
        </w:rPr>
        <w:t>本招标项目质量要求：见投标人须知前附表。</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1.4 </w:t>
      </w:r>
      <w:r>
        <w:rPr>
          <w:rFonts w:ascii="宋体" w:hAnsi="宋体" w:cs="宋体" w:hint="eastAsia"/>
          <w:b/>
          <w:kern w:val="0"/>
          <w:sz w:val="24"/>
        </w:rPr>
        <w:t>合格的投标人</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 1.4.1</w:t>
      </w:r>
      <w:r>
        <w:rPr>
          <w:rFonts w:ascii="宋体" w:hAnsi="宋体" w:cs="宋体" w:hint="eastAsia"/>
          <w:kern w:val="0"/>
          <w:szCs w:val="21"/>
        </w:rPr>
        <w:t>合格的投标人：见投标人须知前附表。</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1.4.2</w:t>
      </w:r>
      <w:r>
        <w:rPr>
          <w:rFonts w:ascii="宋体" w:hAnsi="宋体" w:cs="宋体" w:hint="eastAsia"/>
          <w:kern w:val="0"/>
          <w:szCs w:val="21"/>
        </w:rPr>
        <w:t>联合体投标</w:t>
      </w:r>
      <w:r>
        <w:rPr>
          <w:rFonts w:ascii="宋体" w:hAnsi="宋体" w:cs="宋体"/>
          <w:kern w:val="0"/>
          <w:szCs w:val="21"/>
        </w:rPr>
        <w:t>(</w:t>
      </w:r>
      <w:r>
        <w:rPr>
          <w:rFonts w:ascii="宋体" w:hAnsi="宋体" w:cs="宋体" w:hint="eastAsia"/>
          <w:kern w:val="0"/>
          <w:szCs w:val="21"/>
        </w:rPr>
        <w:t>不接受）</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1.5 </w:t>
      </w:r>
      <w:r>
        <w:rPr>
          <w:rFonts w:ascii="宋体" w:hAnsi="宋体" w:cs="宋体" w:hint="eastAsia"/>
          <w:b/>
          <w:kern w:val="0"/>
          <w:sz w:val="24"/>
        </w:rPr>
        <w:t>合格的货物和相关服务</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投标人的货物应当说明货物的来源地：如果投标的货物非投标人生产或制造的，是否应当提供制造厂商的授权书按照招标文件前附表的要求执行。</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1.6 </w:t>
      </w:r>
      <w:r>
        <w:rPr>
          <w:rFonts w:ascii="宋体" w:hAnsi="宋体" w:cs="宋体" w:hint="eastAsia"/>
          <w:b/>
          <w:kern w:val="0"/>
          <w:sz w:val="24"/>
        </w:rPr>
        <w:t>保密</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参与招投标活动的各方应对招标文件和投标文件中的商业和技术等秘密保密，违者应对由此造成的后果承担法律责任。</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1.7 </w:t>
      </w:r>
      <w:r>
        <w:rPr>
          <w:rFonts w:ascii="宋体" w:hAnsi="宋体" w:cs="宋体" w:hint="eastAsia"/>
          <w:b/>
          <w:kern w:val="0"/>
          <w:sz w:val="24"/>
        </w:rPr>
        <w:t>招标澄清、答疑会</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1.7.1 </w:t>
      </w:r>
      <w:r>
        <w:rPr>
          <w:rFonts w:ascii="宋体" w:hAnsi="宋体" w:cs="宋体" w:hint="eastAsia"/>
          <w:kern w:val="0"/>
          <w:szCs w:val="21"/>
        </w:rPr>
        <w:t>招标澄清、答疑会：不组织。</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1.7.2 </w:t>
      </w:r>
      <w:r>
        <w:rPr>
          <w:rFonts w:ascii="宋体" w:hAnsi="宋体" w:cs="宋体" w:hint="eastAsia"/>
          <w:kern w:val="0"/>
          <w:szCs w:val="21"/>
        </w:rPr>
        <w:t>采购人书面澄清的时间：见投标人须知前附表。</w:t>
      </w:r>
    </w:p>
    <w:p w:rsidR="005A67A2" w:rsidRDefault="00296A73">
      <w:pPr>
        <w:pStyle w:val="2"/>
        <w:numPr>
          <w:ilvl w:val="1"/>
          <w:numId w:val="0"/>
        </w:numPr>
        <w:spacing w:before="0" w:after="0" w:line="500" w:lineRule="exact"/>
        <w:ind w:left="468"/>
        <w:jc w:val="left"/>
        <w:rPr>
          <w:rStyle w:val="2Char"/>
          <w:rFonts w:ascii="宋体" w:eastAsia="宋体" w:hAnsi="宋体" w:cs="宋体"/>
          <w:b/>
          <w:bCs/>
        </w:rPr>
      </w:pPr>
      <w:bookmarkStart w:id="25" w:name="_Toc6324"/>
      <w:bookmarkStart w:id="26" w:name="_Toc19691"/>
      <w:bookmarkStart w:id="27" w:name="_Toc421284742"/>
      <w:bookmarkStart w:id="28" w:name="_Toc5706"/>
      <w:bookmarkStart w:id="29" w:name="_Toc5872"/>
      <w:r>
        <w:rPr>
          <w:rStyle w:val="2Char"/>
          <w:rFonts w:ascii="宋体" w:eastAsia="宋体" w:hAnsi="宋体" w:cs="宋体"/>
          <w:b/>
          <w:bCs/>
        </w:rPr>
        <w:lastRenderedPageBreak/>
        <w:t>2.</w:t>
      </w:r>
      <w:r>
        <w:rPr>
          <w:rStyle w:val="2Char"/>
          <w:rFonts w:ascii="宋体" w:eastAsia="宋体" w:hAnsi="宋体" w:cs="宋体" w:hint="eastAsia"/>
          <w:b/>
          <w:bCs/>
        </w:rPr>
        <w:t>招标文件</w:t>
      </w:r>
      <w:bookmarkEnd w:id="25"/>
      <w:bookmarkEnd w:id="26"/>
      <w:bookmarkEnd w:id="27"/>
      <w:bookmarkEnd w:id="28"/>
      <w:bookmarkEnd w:id="29"/>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2.1 </w:t>
      </w:r>
      <w:r>
        <w:rPr>
          <w:rFonts w:ascii="宋体" w:hAnsi="宋体" w:cs="宋体" w:hint="eastAsia"/>
          <w:b/>
          <w:kern w:val="0"/>
          <w:sz w:val="24"/>
        </w:rPr>
        <w:t>招标文件的组成</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本招标文件包括：</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）招标公告；</w:t>
      </w:r>
    </w:p>
    <w:p w:rsidR="005A67A2" w:rsidRDefault="00296A73">
      <w:pPr>
        <w:numPr>
          <w:ilvl w:val="0"/>
          <w:numId w:val="5"/>
        </w:num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投标人须知及投标人须知前附表；</w:t>
      </w:r>
    </w:p>
    <w:p w:rsidR="005A67A2" w:rsidRDefault="00296A73">
      <w:pPr>
        <w:numPr>
          <w:ilvl w:val="0"/>
          <w:numId w:val="5"/>
        </w:num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评标标准和评标方法；</w:t>
      </w:r>
    </w:p>
    <w:p w:rsidR="005A67A2" w:rsidRDefault="00296A73">
      <w:pPr>
        <w:numPr>
          <w:ilvl w:val="0"/>
          <w:numId w:val="5"/>
        </w:num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rPr>
        <w:t>招标项目技术参数；</w:t>
      </w:r>
    </w:p>
    <w:p w:rsidR="005A67A2" w:rsidRDefault="00296A73">
      <w:pPr>
        <w:numPr>
          <w:ilvl w:val="0"/>
          <w:numId w:val="5"/>
        </w:num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合同签订及条款；</w:t>
      </w:r>
    </w:p>
    <w:p w:rsidR="005A67A2" w:rsidRDefault="00296A73">
      <w:pPr>
        <w:numPr>
          <w:ilvl w:val="0"/>
          <w:numId w:val="5"/>
        </w:num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投标文件格式。</w:t>
      </w:r>
    </w:p>
    <w:p w:rsidR="005A67A2" w:rsidRDefault="00296A73">
      <w:pPr>
        <w:autoSpaceDE w:val="0"/>
        <w:autoSpaceDN w:val="0"/>
        <w:adjustRightInd w:val="0"/>
        <w:spacing w:line="500" w:lineRule="exact"/>
        <w:jc w:val="left"/>
        <w:rPr>
          <w:rFonts w:ascii="宋体" w:hAnsi="宋体" w:cs="宋体"/>
          <w:kern w:val="0"/>
          <w:szCs w:val="21"/>
        </w:rPr>
      </w:pPr>
      <w:r>
        <w:rPr>
          <w:rFonts w:ascii="宋体" w:hAnsi="宋体" w:cs="宋体" w:hint="eastAsia"/>
          <w:kern w:val="0"/>
          <w:szCs w:val="21"/>
        </w:rPr>
        <w:t>根据本章</w:t>
      </w:r>
      <w:r>
        <w:rPr>
          <w:rFonts w:ascii="宋体" w:hAnsi="宋体" w:cs="宋体"/>
          <w:kern w:val="0"/>
          <w:szCs w:val="21"/>
        </w:rPr>
        <w:t>1.7</w:t>
      </w:r>
      <w:r>
        <w:rPr>
          <w:rFonts w:ascii="宋体" w:hAnsi="宋体" w:cs="宋体" w:hint="eastAsia"/>
          <w:kern w:val="0"/>
          <w:szCs w:val="21"/>
        </w:rPr>
        <w:t>款、第</w:t>
      </w:r>
      <w:r>
        <w:rPr>
          <w:rFonts w:ascii="宋体" w:hAnsi="宋体" w:cs="宋体"/>
          <w:kern w:val="0"/>
          <w:szCs w:val="21"/>
        </w:rPr>
        <w:t>2.2</w:t>
      </w:r>
      <w:r>
        <w:rPr>
          <w:rFonts w:ascii="宋体" w:hAnsi="宋体" w:cs="宋体" w:hint="eastAsia"/>
          <w:kern w:val="0"/>
          <w:szCs w:val="21"/>
        </w:rPr>
        <w:t>款和第</w:t>
      </w:r>
      <w:r>
        <w:rPr>
          <w:rFonts w:ascii="宋体" w:hAnsi="宋体" w:cs="宋体"/>
          <w:kern w:val="0"/>
          <w:szCs w:val="21"/>
        </w:rPr>
        <w:t>2.3</w:t>
      </w:r>
      <w:r>
        <w:rPr>
          <w:rFonts w:ascii="宋体" w:hAnsi="宋体" w:cs="宋体" w:hint="eastAsia"/>
          <w:kern w:val="0"/>
          <w:szCs w:val="21"/>
        </w:rPr>
        <w:t>款对招标文件所作的澄清、修改，构成招标文件的组成部分。</w:t>
      </w:r>
    </w:p>
    <w:p w:rsidR="005A67A2" w:rsidRDefault="00296A73">
      <w:pPr>
        <w:autoSpaceDE w:val="0"/>
        <w:autoSpaceDN w:val="0"/>
        <w:adjustRightInd w:val="0"/>
        <w:spacing w:line="500" w:lineRule="exact"/>
        <w:jc w:val="left"/>
        <w:rPr>
          <w:rFonts w:ascii="宋体" w:hAnsi="宋体" w:cs="宋体"/>
          <w:b/>
          <w:kern w:val="0"/>
          <w:sz w:val="24"/>
        </w:rPr>
      </w:pPr>
      <w:r>
        <w:rPr>
          <w:rFonts w:ascii="宋体" w:hAnsi="宋体" w:cs="宋体"/>
          <w:b/>
          <w:kern w:val="0"/>
          <w:sz w:val="24"/>
        </w:rPr>
        <w:t xml:space="preserve">    2.2 </w:t>
      </w:r>
      <w:r>
        <w:rPr>
          <w:rFonts w:ascii="宋体" w:hAnsi="宋体" w:cs="宋体" w:hint="eastAsia"/>
          <w:b/>
          <w:kern w:val="0"/>
          <w:sz w:val="24"/>
        </w:rPr>
        <w:t>招标文件的澄清</w:t>
      </w:r>
    </w:p>
    <w:p w:rsidR="005A67A2" w:rsidRDefault="00296A73">
      <w:pPr>
        <w:spacing w:line="500" w:lineRule="exact"/>
        <w:ind w:firstLineChars="200" w:firstLine="420"/>
        <w:rPr>
          <w:rFonts w:ascii="宋体" w:hAnsi="宋体" w:cs="宋体"/>
        </w:rPr>
      </w:pPr>
      <w:r>
        <w:rPr>
          <w:rFonts w:ascii="宋体" w:hAnsi="宋体" w:cs="宋体"/>
        </w:rPr>
        <w:t xml:space="preserve">2.2.1 </w:t>
      </w:r>
      <w:r>
        <w:rPr>
          <w:rFonts w:ascii="宋体" w:hAnsi="宋体" w:cs="宋体" w:hint="eastAsia"/>
        </w:rPr>
        <w:t>投标人应仔细阅读和检查招标文件的全部内容。</w:t>
      </w:r>
      <w:r>
        <w:rPr>
          <w:rFonts w:ascii="宋体" w:hAnsi="宋体" w:cs="宋体" w:hint="eastAsia"/>
          <w:szCs w:val="21"/>
        </w:rPr>
        <w:t>如发现缺页或附件不全，应及时向采购人提出，以便补齐。</w:t>
      </w:r>
      <w:r>
        <w:rPr>
          <w:rFonts w:ascii="宋体" w:hAnsi="宋体" w:cs="宋体" w:hint="eastAsia"/>
        </w:rPr>
        <w:t>如有疑问，应在投标人须知前附表规定的时间前以书面形式（包括信函、电报、传真等可以有形地表现所载内容的形式，下同），要求采购人对招标文件予以澄清。</w:t>
      </w:r>
    </w:p>
    <w:p w:rsidR="005A67A2" w:rsidRDefault="00296A73">
      <w:pPr>
        <w:spacing w:line="500" w:lineRule="exact"/>
        <w:ind w:firstLineChars="200" w:firstLine="420"/>
        <w:rPr>
          <w:rFonts w:ascii="宋体" w:hAnsi="宋体" w:cs="宋体"/>
          <w:sz w:val="32"/>
          <w:szCs w:val="32"/>
        </w:rPr>
      </w:pPr>
      <w:r>
        <w:rPr>
          <w:rFonts w:ascii="宋体" w:hAnsi="宋体" w:cs="宋体"/>
        </w:rPr>
        <w:t xml:space="preserve">2.2.2 </w:t>
      </w:r>
      <w:r>
        <w:rPr>
          <w:rFonts w:ascii="宋体" w:hAnsi="宋体" w:cs="宋体" w:hint="eastAsia"/>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ascii="宋体" w:hAnsi="宋体" w:cs="宋体" w:hint="eastAsia"/>
        </w:rPr>
        <w:t>天，并且澄清内容影响投标文件编制的，将相应延长投标截止时间。</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rPr>
        <w:t xml:space="preserve">2.2.3 </w:t>
      </w:r>
      <w:r>
        <w:rPr>
          <w:rFonts w:ascii="宋体" w:hAnsi="宋体" w:cs="宋体" w:hint="eastAsia"/>
        </w:rPr>
        <w:t>投标人在收到澄清后，应在投标人须知前附表规定的时间内以书面形式通知采购人，确认已收到该澄清。</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2.3 </w:t>
      </w:r>
      <w:r>
        <w:rPr>
          <w:rFonts w:ascii="宋体" w:hAnsi="宋体" w:cs="宋体" w:hint="eastAsia"/>
          <w:b/>
          <w:kern w:val="0"/>
          <w:sz w:val="24"/>
        </w:rPr>
        <w:t>招标文件的修改</w:t>
      </w:r>
    </w:p>
    <w:p w:rsidR="005A67A2" w:rsidRDefault="00296A73">
      <w:pPr>
        <w:spacing w:line="500" w:lineRule="exact"/>
        <w:ind w:firstLineChars="200" w:firstLine="420"/>
        <w:rPr>
          <w:rFonts w:ascii="宋体" w:hAnsi="宋体" w:cs="宋体"/>
        </w:rPr>
      </w:pPr>
      <w:r>
        <w:rPr>
          <w:rFonts w:ascii="宋体" w:hAnsi="宋体" w:cs="宋体"/>
        </w:rPr>
        <w:t xml:space="preserve">2.3.1 </w:t>
      </w:r>
      <w:r>
        <w:rPr>
          <w:rFonts w:ascii="宋体" w:hAnsi="宋体" w:cs="宋体" w:hint="eastAsia"/>
        </w:rPr>
        <w:t>采购人可以书面形式修改招标文件，并通知所有已购买招标文件的投标人。但如果修改招标文件的时间距投标截止时间不足</w:t>
      </w:r>
      <w:r>
        <w:rPr>
          <w:rFonts w:ascii="宋体" w:hAnsi="宋体" w:cs="宋体"/>
        </w:rPr>
        <w:t>15</w:t>
      </w:r>
      <w:r>
        <w:rPr>
          <w:rFonts w:ascii="宋体" w:hAnsi="宋体" w:cs="宋体" w:hint="eastAsia"/>
        </w:rPr>
        <w:t>天，并且修改内容影响投标文件编制的，将相应延长投标截止时间。</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rPr>
        <w:t xml:space="preserve">2.3.2 </w:t>
      </w:r>
      <w:r>
        <w:rPr>
          <w:rFonts w:ascii="宋体" w:hAnsi="宋体" w:cs="宋体" w:hint="eastAsia"/>
        </w:rPr>
        <w:t>投标人收到修改内容后，应在投标人须知前附表规定的时间内以书面形式通知采购人，确认已收到该修改。</w:t>
      </w:r>
    </w:p>
    <w:p w:rsidR="005A67A2" w:rsidRDefault="00296A73">
      <w:pPr>
        <w:pStyle w:val="2"/>
        <w:numPr>
          <w:ilvl w:val="1"/>
          <w:numId w:val="0"/>
        </w:numPr>
        <w:spacing w:before="0" w:after="0" w:line="500" w:lineRule="exact"/>
        <w:ind w:left="468"/>
        <w:jc w:val="left"/>
        <w:rPr>
          <w:rStyle w:val="2Char"/>
          <w:rFonts w:ascii="宋体" w:eastAsia="宋体" w:hAnsi="宋体" w:cs="宋体"/>
          <w:b/>
          <w:bCs/>
        </w:rPr>
      </w:pPr>
      <w:bookmarkStart w:id="30" w:name="_Toc24882"/>
      <w:bookmarkStart w:id="31" w:name="_Toc23887"/>
      <w:bookmarkStart w:id="32" w:name="_Toc6939"/>
      <w:bookmarkStart w:id="33" w:name="_Toc421284743"/>
      <w:bookmarkStart w:id="34" w:name="_Toc30689"/>
      <w:r>
        <w:rPr>
          <w:rStyle w:val="2Char"/>
          <w:rFonts w:ascii="宋体" w:eastAsia="宋体" w:hAnsi="宋体" w:cs="宋体"/>
          <w:b/>
          <w:bCs/>
        </w:rPr>
        <w:t>3.</w:t>
      </w:r>
      <w:r>
        <w:rPr>
          <w:rStyle w:val="2Char"/>
          <w:rFonts w:ascii="宋体" w:eastAsia="宋体" w:hAnsi="宋体" w:cs="宋体" w:hint="eastAsia"/>
          <w:b/>
          <w:bCs/>
        </w:rPr>
        <w:t>投标文件</w:t>
      </w:r>
      <w:bookmarkEnd w:id="30"/>
      <w:bookmarkEnd w:id="31"/>
      <w:bookmarkEnd w:id="32"/>
      <w:bookmarkEnd w:id="33"/>
      <w:bookmarkEnd w:id="34"/>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3.1 </w:t>
      </w:r>
      <w:r>
        <w:rPr>
          <w:rFonts w:ascii="宋体" w:hAnsi="宋体" w:cs="宋体" w:hint="eastAsia"/>
          <w:b/>
          <w:kern w:val="0"/>
          <w:sz w:val="24"/>
        </w:rPr>
        <w:t>投标文件的组成</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投标文件组成</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1</w:t>
      </w:r>
      <w:r>
        <w:rPr>
          <w:rFonts w:ascii="宋体" w:hAnsi="宋体" w:cs="宋体" w:hint="eastAsia"/>
          <w:bCs/>
          <w:kern w:val="0"/>
          <w:szCs w:val="21"/>
        </w:rPr>
        <w:t>）投标函</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lastRenderedPageBreak/>
        <w:t>（</w:t>
      </w:r>
      <w:r>
        <w:rPr>
          <w:rFonts w:ascii="宋体" w:hAnsi="宋体" w:cs="宋体"/>
          <w:bCs/>
          <w:kern w:val="0"/>
          <w:szCs w:val="21"/>
        </w:rPr>
        <w:t>2</w:t>
      </w:r>
      <w:r>
        <w:rPr>
          <w:rFonts w:ascii="宋体" w:hAnsi="宋体" w:cs="宋体" w:hint="eastAsia"/>
          <w:bCs/>
          <w:kern w:val="0"/>
          <w:szCs w:val="21"/>
        </w:rPr>
        <w:t>）开标一览表</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3</w:t>
      </w:r>
      <w:r>
        <w:rPr>
          <w:rFonts w:ascii="宋体" w:hAnsi="宋体" w:cs="宋体" w:hint="eastAsia"/>
          <w:bCs/>
          <w:kern w:val="0"/>
          <w:szCs w:val="21"/>
        </w:rPr>
        <w:t>）货物分项报价一览表</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4</w:t>
      </w:r>
      <w:r>
        <w:rPr>
          <w:rFonts w:ascii="宋体" w:hAnsi="宋体" w:cs="宋体" w:hint="eastAsia"/>
          <w:bCs/>
          <w:kern w:val="0"/>
          <w:szCs w:val="21"/>
        </w:rPr>
        <w:t>）法人代表授权委托书</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5</w:t>
      </w:r>
      <w:r>
        <w:rPr>
          <w:rFonts w:ascii="宋体" w:hAnsi="宋体" w:cs="宋体" w:hint="eastAsia"/>
          <w:bCs/>
          <w:kern w:val="0"/>
          <w:szCs w:val="21"/>
        </w:rPr>
        <w:t>）法定代表人（负责人）身份证明</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6</w:t>
      </w:r>
      <w:r>
        <w:rPr>
          <w:rFonts w:ascii="宋体" w:hAnsi="宋体" w:cs="宋体" w:hint="eastAsia"/>
          <w:bCs/>
          <w:kern w:val="0"/>
          <w:szCs w:val="21"/>
        </w:rPr>
        <w:t>）授权委托书</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7</w:t>
      </w:r>
      <w:r>
        <w:rPr>
          <w:rFonts w:ascii="宋体" w:hAnsi="宋体" w:cs="宋体" w:hint="eastAsia"/>
          <w:bCs/>
          <w:kern w:val="0"/>
          <w:szCs w:val="21"/>
        </w:rPr>
        <w:t>）投标人基本情况表</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8</w:t>
      </w:r>
      <w:r>
        <w:rPr>
          <w:rFonts w:ascii="宋体" w:hAnsi="宋体" w:cs="宋体" w:hint="eastAsia"/>
          <w:bCs/>
          <w:kern w:val="0"/>
          <w:szCs w:val="21"/>
        </w:rPr>
        <w:t>）类似业绩</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9</w:t>
      </w:r>
      <w:r>
        <w:rPr>
          <w:rFonts w:ascii="宋体" w:hAnsi="宋体" w:cs="宋体" w:hint="eastAsia"/>
          <w:bCs/>
          <w:kern w:val="0"/>
          <w:szCs w:val="21"/>
        </w:rPr>
        <w:t>）售后服务承诺</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10</w:t>
      </w:r>
      <w:r>
        <w:rPr>
          <w:rFonts w:ascii="宋体" w:hAnsi="宋体" w:cs="宋体" w:hint="eastAsia"/>
          <w:bCs/>
          <w:kern w:val="0"/>
          <w:szCs w:val="21"/>
        </w:rPr>
        <w:t>）反商业贿赂承诺书</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11</w:t>
      </w:r>
      <w:r>
        <w:rPr>
          <w:rFonts w:ascii="宋体" w:hAnsi="宋体" w:cs="宋体" w:hint="eastAsia"/>
          <w:bCs/>
          <w:kern w:val="0"/>
          <w:szCs w:val="21"/>
        </w:rPr>
        <w:t>）小型、微型（监狱、残疾人福利性单位）企业产品明细表货物分项报价一览表</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12</w:t>
      </w:r>
      <w:r>
        <w:rPr>
          <w:rFonts w:ascii="宋体" w:hAnsi="宋体" w:cs="宋体" w:hint="eastAsia"/>
          <w:bCs/>
          <w:kern w:val="0"/>
          <w:szCs w:val="21"/>
        </w:rPr>
        <w:t>）节能产品、环境标志产品明细表</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13</w:t>
      </w:r>
      <w:r>
        <w:rPr>
          <w:rFonts w:ascii="宋体" w:hAnsi="宋体" w:cs="宋体" w:hint="eastAsia"/>
          <w:bCs/>
          <w:kern w:val="0"/>
          <w:szCs w:val="21"/>
        </w:rPr>
        <w:t>）资格审查文件</w:t>
      </w:r>
    </w:p>
    <w:p w:rsidR="005A67A2" w:rsidRDefault="00296A73">
      <w:pPr>
        <w:autoSpaceDE w:val="0"/>
        <w:autoSpaceDN w:val="0"/>
        <w:adjustRightInd w:val="0"/>
        <w:spacing w:line="500" w:lineRule="exact"/>
        <w:ind w:firstLineChars="200" w:firstLine="420"/>
        <w:jc w:val="left"/>
        <w:rPr>
          <w:rFonts w:ascii="宋体" w:hAnsi="宋体" w:cs="宋体"/>
          <w:bCs/>
          <w:kern w:val="0"/>
          <w:szCs w:val="21"/>
        </w:rPr>
      </w:pPr>
      <w:r>
        <w:rPr>
          <w:rFonts w:ascii="宋体" w:hAnsi="宋体" w:cs="宋体" w:hint="eastAsia"/>
          <w:bCs/>
          <w:kern w:val="0"/>
          <w:szCs w:val="21"/>
        </w:rPr>
        <w:t>（</w:t>
      </w:r>
      <w:r>
        <w:rPr>
          <w:rFonts w:ascii="宋体" w:hAnsi="宋体" w:cs="宋体"/>
          <w:bCs/>
          <w:kern w:val="0"/>
          <w:szCs w:val="21"/>
        </w:rPr>
        <w:t>14</w:t>
      </w:r>
      <w:r>
        <w:rPr>
          <w:rFonts w:ascii="宋体" w:hAnsi="宋体" w:cs="宋体" w:hint="eastAsia"/>
          <w:bCs/>
          <w:kern w:val="0"/>
          <w:szCs w:val="21"/>
        </w:rPr>
        <w:t>）投标人认为应提供的其它资料</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3.2 </w:t>
      </w:r>
      <w:r>
        <w:rPr>
          <w:rFonts w:ascii="宋体" w:hAnsi="宋体" w:cs="宋体" w:hint="eastAsia"/>
          <w:b/>
          <w:kern w:val="0"/>
          <w:sz w:val="24"/>
        </w:rPr>
        <w:t>投标截止时间和地点</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投标截止时间和地点：见投标人须知前附表。</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3.3 </w:t>
      </w:r>
      <w:r>
        <w:rPr>
          <w:rFonts w:ascii="宋体" w:hAnsi="宋体" w:cs="宋体" w:hint="eastAsia"/>
          <w:b/>
          <w:kern w:val="0"/>
          <w:sz w:val="24"/>
        </w:rPr>
        <w:t>投标报价</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3.3.1 </w:t>
      </w:r>
      <w:r>
        <w:rPr>
          <w:rFonts w:ascii="宋体" w:hAnsi="宋体" w:cs="宋体" w:hint="eastAsia"/>
          <w:kern w:val="0"/>
          <w:szCs w:val="21"/>
        </w:rPr>
        <w:t>投标人应按照第六章投标文件格式完整地填写投标报价表和开标一览表等。</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3.3.2 </w:t>
      </w:r>
      <w:r>
        <w:rPr>
          <w:rFonts w:ascii="宋体" w:hAnsi="宋体" w:cs="宋体" w:hint="eastAsia"/>
          <w:kern w:val="0"/>
          <w:szCs w:val="21"/>
        </w:rPr>
        <w:t>除投标人须知前附表中说明并允许外，本项目只允许有一个报价，任何有选择的报价将不予接受。</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3.3.3 </w:t>
      </w:r>
      <w:r>
        <w:rPr>
          <w:rFonts w:ascii="宋体" w:hAnsi="宋体" w:cs="宋体" w:hint="eastAsia"/>
          <w:kern w:val="0"/>
          <w:szCs w:val="21"/>
        </w:rPr>
        <w:t>投标人所报的投标价应是固定不变的，在其承诺的投标有效期内不得以任何理由予以变更。否则投标人以可选择的价格提交的投标文件将作为非响应性投标而予以拒绝。</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3.3.4 </w:t>
      </w:r>
      <w:r>
        <w:rPr>
          <w:rFonts w:ascii="宋体" w:hAnsi="宋体" w:cs="宋体" w:hint="eastAsia"/>
          <w:kern w:val="0"/>
          <w:szCs w:val="21"/>
        </w:rPr>
        <w:t>开标一览表是为了便于采购人开标，开标一览表内容在开标时将当众唱出。开标一览表的内容应与分项报价表内容一致，不一致时以开标一览表内容为准。</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3.4 </w:t>
      </w:r>
      <w:r>
        <w:rPr>
          <w:rFonts w:ascii="宋体" w:hAnsi="宋体" w:cs="宋体" w:hint="eastAsia"/>
          <w:b/>
          <w:kern w:val="0"/>
          <w:sz w:val="24"/>
        </w:rPr>
        <w:t>投标有效期</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3.4.1 </w:t>
      </w:r>
      <w:r>
        <w:rPr>
          <w:rFonts w:ascii="宋体" w:hAnsi="宋体" w:cs="宋体" w:hint="eastAsia"/>
          <w:kern w:val="0"/>
          <w:szCs w:val="21"/>
        </w:rPr>
        <w:t>投标有效期见投标人须知前附表。</w:t>
      </w:r>
    </w:p>
    <w:p w:rsidR="005A67A2" w:rsidRDefault="00296A73">
      <w:pPr>
        <w:tabs>
          <w:tab w:val="left" w:pos="7350"/>
        </w:tabs>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3.4.2 </w:t>
      </w:r>
      <w:r>
        <w:rPr>
          <w:rFonts w:ascii="宋体" w:hAnsi="宋体" w:cs="宋体" w:hint="eastAsia"/>
          <w:kern w:val="0"/>
          <w:szCs w:val="21"/>
        </w:rPr>
        <w:t>在投标有效期内，投标人不得要求撤销或修改其投标文件。</w:t>
      </w:r>
      <w:r>
        <w:rPr>
          <w:rFonts w:ascii="宋体" w:hAnsi="宋体" w:cs="宋体"/>
          <w:kern w:val="0"/>
          <w:szCs w:val="21"/>
        </w:rPr>
        <w:tab/>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3.4.3 </w:t>
      </w:r>
      <w:r>
        <w:rPr>
          <w:rFonts w:ascii="宋体" w:hAnsi="宋体" w:cs="宋体" w:hint="eastAsia"/>
          <w:kern w:val="0"/>
          <w:szCs w:val="21"/>
        </w:rPr>
        <w:t>出现特殊情况需要延长投标有效期的，采购人以书面形式通知所有投标人延长投标有效期。投标人同意延长的，不得要求或允许修改其投标文件；投标人拒绝延长的，其投标失效。</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lastRenderedPageBreak/>
        <w:t xml:space="preserve">3.5 </w:t>
      </w:r>
      <w:r>
        <w:rPr>
          <w:rFonts w:ascii="宋体" w:hAnsi="宋体" w:cs="宋体" w:hint="eastAsia"/>
          <w:b/>
          <w:kern w:val="0"/>
          <w:sz w:val="24"/>
        </w:rPr>
        <w:t>投标保证金</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3.5.1 </w:t>
      </w:r>
      <w:r>
        <w:rPr>
          <w:rFonts w:ascii="宋体" w:hAnsi="宋体" w:cs="宋体" w:hint="eastAsia"/>
          <w:kern w:val="0"/>
          <w:szCs w:val="21"/>
        </w:rPr>
        <w:t>投标保证金金额和形式见投标人须知前附表。</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3.6 </w:t>
      </w:r>
      <w:r>
        <w:rPr>
          <w:rFonts w:ascii="宋体" w:hAnsi="宋体" w:cs="宋体" w:hint="eastAsia"/>
          <w:b/>
          <w:kern w:val="0"/>
          <w:sz w:val="24"/>
        </w:rPr>
        <w:t>资格审查资料</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3.6.1</w:t>
      </w:r>
      <w:r>
        <w:rPr>
          <w:rFonts w:ascii="宋体" w:hAnsi="宋体" w:cs="宋体" w:hint="eastAsia"/>
          <w:kern w:val="0"/>
          <w:szCs w:val="21"/>
        </w:rPr>
        <w:t>依据“投标人须知前附表”中的要求提交相应的资格证明文件，作为投标文件的一部分，以证明其有资格进行投标和有能力履行合同。</w:t>
      </w:r>
    </w:p>
    <w:p w:rsidR="005A67A2" w:rsidRDefault="00296A73">
      <w:pPr>
        <w:autoSpaceDE w:val="0"/>
        <w:autoSpaceDN w:val="0"/>
        <w:adjustRightInd w:val="0"/>
        <w:spacing w:line="500" w:lineRule="exact"/>
        <w:ind w:firstLineChars="200" w:firstLine="420"/>
        <w:jc w:val="left"/>
        <w:rPr>
          <w:rFonts w:ascii="宋体" w:hAnsi="宋体"/>
          <w:szCs w:val="21"/>
        </w:rPr>
      </w:pPr>
      <w:r>
        <w:rPr>
          <w:rFonts w:ascii="宋体" w:hAnsi="宋体" w:cs="宋体"/>
          <w:kern w:val="0"/>
          <w:szCs w:val="21"/>
        </w:rPr>
        <w:t>3.6.2</w:t>
      </w:r>
      <w:r>
        <w:rPr>
          <w:rFonts w:ascii="宋体" w:hAnsi="宋体" w:cs="宋体" w:hint="eastAsia"/>
          <w:kern w:val="0"/>
          <w:szCs w:val="21"/>
        </w:rPr>
        <w:t>投标人须知前附表规定接受联合体投标的，</w:t>
      </w:r>
      <w:r>
        <w:rPr>
          <w:rFonts w:ascii="宋体" w:hAnsi="宋体" w:hint="eastAsia"/>
          <w:szCs w:val="21"/>
        </w:rPr>
        <w:t>则联合体各方应签订联合体协议，联合体协议应标明主办人。</w:t>
      </w:r>
    </w:p>
    <w:p w:rsidR="005A67A2" w:rsidRDefault="00296A73" w:rsidP="00801230">
      <w:pPr>
        <w:tabs>
          <w:tab w:val="left" w:pos="720"/>
        </w:tabs>
        <w:snapToGrid w:val="0"/>
        <w:spacing w:line="500" w:lineRule="exact"/>
        <w:ind w:firstLineChars="200" w:firstLine="482"/>
        <w:rPr>
          <w:rFonts w:ascii="宋体" w:hAnsi="宋体" w:cs="宋体"/>
          <w:b/>
          <w:kern w:val="0"/>
          <w:sz w:val="24"/>
        </w:rPr>
      </w:pPr>
      <w:r>
        <w:rPr>
          <w:rFonts w:ascii="宋体" w:hAnsi="宋体" w:cs="宋体"/>
          <w:b/>
          <w:kern w:val="0"/>
          <w:sz w:val="24"/>
        </w:rPr>
        <w:t xml:space="preserve">3.7 </w:t>
      </w:r>
      <w:r>
        <w:rPr>
          <w:rFonts w:ascii="宋体" w:hAnsi="宋体" w:cs="宋体" w:hint="eastAsia"/>
          <w:b/>
          <w:kern w:val="0"/>
          <w:sz w:val="24"/>
        </w:rPr>
        <w:t>投标文件的编制</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3.7.1</w:t>
      </w:r>
      <w:r>
        <w:rPr>
          <w:rFonts w:ascii="宋体" w:hAnsi="宋体" w:cs="宋体" w:hint="eastAsia"/>
          <w:kern w:val="0"/>
          <w:szCs w:val="21"/>
        </w:rPr>
        <w:t>投标文件应按本招标文件“投标文件格式”进行编写。</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3.7.2 </w:t>
      </w:r>
      <w:r>
        <w:rPr>
          <w:rFonts w:ascii="宋体" w:hAnsi="宋体" w:cs="宋体" w:hint="eastAsia"/>
          <w:kern w:val="0"/>
          <w:szCs w:val="21"/>
        </w:rPr>
        <w:t>投标文件应当对招标文件规定的投标有效期、工期、质量要求、招标项目技术参数及服务要求等实质性内容作出响应。</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3.7.3</w:t>
      </w:r>
      <w:r>
        <w:rPr>
          <w:rFonts w:ascii="宋体" w:hAnsi="宋体" w:cs="宋体" w:hint="eastAsia"/>
          <w:kern w:val="0"/>
          <w:szCs w:val="21"/>
        </w:rPr>
        <w:t>投标文件应用不褪色的材料书写或打印，并由投标人的法定代表人（负责人）或其委托代理人签字和盖单位公章。委托代理人签字的，投标文件应附法定代表人（负责人）签署的授权委托书。投标文件应尽量避免涂改、行间插字或删除。如果出现上述情况，改动之处应加盖单位公章确认。</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3.7.4 </w:t>
      </w:r>
      <w:r>
        <w:rPr>
          <w:rFonts w:ascii="宋体" w:hAnsi="宋体" w:cs="宋体" w:hint="eastAsia"/>
          <w:kern w:val="0"/>
          <w:szCs w:val="21"/>
        </w:rPr>
        <w:t>投标文件正本壹份，副本份数见投标人须知前附表。正本和副本的封面应清楚地标明“正本”或“副本”的字样。当副本和正本不一致时，以正本为准。</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3.8 </w:t>
      </w:r>
      <w:r>
        <w:rPr>
          <w:rFonts w:ascii="宋体" w:hAnsi="宋体" w:cs="宋体" w:hint="eastAsia"/>
          <w:b/>
          <w:kern w:val="0"/>
          <w:sz w:val="24"/>
        </w:rPr>
        <w:t>语言文字</w:t>
      </w:r>
    </w:p>
    <w:p w:rsidR="005A67A2" w:rsidRDefault="00296A73">
      <w:pPr>
        <w:autoSpaceDE w:val="0"/>
        <w:autoSpaceDN w:val="0"/>
        <w:adjustRightInd w:val="0"/>
        <w:spacing w:line="500" w:lineRule="exact"/>
        <w:ind w:firstLineChars="250" w:firstLine="525"/>
        <w:jc w:val="left"/>
        <w:rPr>
          <w:rFonts w:ascii="宋体" w:hAnsi="宋体" w:cs="宋体"/>
          <w:kern w:val="0"/>
          <w:szCs w:val="21"/>
        </w:rPr>
      </w:pPr>
      <w:r>
        <w:rPr>
          <w:rFonts w:ascii="宋体" w:hAnsi="宋体" w:cs="宋体" w:hint="eastAsia"/>
          <w:kern w:val="0"/>
          <w:szCs w:val="21"/>
        </w:rPr>
        <w:t>除专用术语外，与招标投标有关的语言均使用中文。必要时专业术语应附有中文注释。</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3.9 </w:t>
      </w:r>
      <w:r>
        <w:rPr>
          <w:rFonts w:ascii="宋体" w:hAnsi="宋体" w:cs="宋体" w:hint="eastAsia"/>
          <w:b/>
          <w:kern w:val="0"/>
          <w:sz w:val="24"/>
        </w:rPr>
        <w:t>计量单位和货币</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所有计量单位均采用中华人民共和国法定计量单位。货币均采用人民币。</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3.10 </w:t>
      </w:r>
      <w:r>
        <w:rPr>
          <w:rFonts w:ascii="宋体" w:hAnsi="宋体" w:cs="宋体" w:hint="eastAsia"/>
          <w:b/>
          <w:kern w:val="0"/>
          <w:sz w:val="24"/>
        </w:rPr>
        <w:t>踏勘现场</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3.10.1 </w:t>
      </w:r>
      <w:r>
        <w:rPr>
          <w:rFonts w:ascii="宋体" w:hAnsi="宋体" w:cs="宋体" w:hint="eastAsia"/>
          <w:kern w:val="0"/>
          <w:szCs w:val="21"/>
        </w:rPr>
        <w:t>投标人须知前附表规定组织踏勘现场的，采购人按投标人须知前附表规定的时间、地点组织投标人踏勘项目现场。</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3.10.2 </w:t>
      </w:r>
      <w:r>
        <w:rPr>
          <w:rFonts w:ascii="宋体" w:hAnsi="宋体" w:cs="宋体" w:hint="eastAsia"/>
          <w:kern w:val="0"/>
          <w:szCs w:val="21"/>
        </w:rPr>
        <w:t>投标人踏勘现场发生的费用自理。</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3.10.3 </w:t>
      </w:r>
      <w:r>
        <w:rPr>
          <w:rFonts w:ascii="宋体" w:hAnsi="宋体" w:cs="宋体" w:hint="eastAsia"/>
          <w:kern w:val="0"/>
          <w:szCs w:val="21"/>
        </w:rPr>
        <w:t>采购人在踏勘现场中介绍的情况，供投标人在编制投标文件时参考，采购人不对投标人据此作出的判断和决策负责。</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3.11 </w:t>
      </w:r>
      <w:r>
        <w:rPr>
          <w:rFonts w:ascii="宋体" w:hAnsi="宋体" w:cs="宋体" w:hint="eastAsia"/>
          <w:b/>
          <w:kern w:val="0"/>
          <w:sz w:val="24"/>
        </w:rPr>
        <w:t>投标澄清会</w:t>
      </w:r>
    </w:p>
    <w:p w:rsidR="005A67A2" w:rsidRDefault="00296A73">
      <w:pPr>
        <w:autoSpaceDE w:val="0"/>
        <w:autoSpaceDN w:val="0"/>
        <w:adjustRightInd w:val="0"/>
        <w:spacing w:line="500" w:lineRule="exact"/>
        <w:ind w:firstLineChars="300" w:firstLine="630"/>
        <w:jc w:val="left"/>
        <w:rPr>
          <w:rFonts w:ascii="宋体" w:hAnsi="宋体" w:cs="宋体"/>
          <w:kern w:val="0"/>
          <w:szCs w:val="21"/>
        </w:rPr>
      </w:pPr>
      <w:r>
        <w:rPr>
          <w:rFonts w:ascii="宋体" w:hAnsi="宋体" w:cs="宋体" w:hint="eastAsia"/>
          <w:kern w:val="0"/>
          <w:szCs w:val="21"/>
        </w:rPr>
        <w:t>不召开</w:t>
      </w:r>
    </w:p>
    <w:p w:rsidR="005A67A2" w:rsidRDefault="00296A73">
      <w:pPr>
        <w:pStyle w:val="2"/>
        <w:numPr>
          <w:ilvl w:val="0"/>
          <w:numId w:val="6"/>
        </w:numPr>
        <w:spacing w:before="0" w:after="0" w:line="500" w:lineRule="exact"/>
        <w:ind w:left="180"/>
        <w:jc w:val="left"/>
        <w:rPr>
          <w:rStyle w:val="2Char"/>
          <w:rFonts w:ascii="宋体" w:eastAsia="宋体" w:hAnsi="宋体" w:cs="宋体"/>
          <w:b/>
          <w:bCs/>
        </w:rPr>
      </w:pPr>
      <w:bookmarkStart w:id="35" w:name="_Toc12157"/>
      <w:bookmarkStart w:id="36" w:name="_Toc1664"/>
      <w:bookmarkStart w:id="37" w:name="_Toc421284744"/>
      <w:bookmarkStart w:id="38" w:name="_Toc3571"/>
      <w:bookmarkStart w:id="39" w:name="_Toc13410"/>
      <w:r>
        <w:rPr>
          <w:rStyle w:val="2Char"/>
          <w:rFonts w:ascii="宋体" w:eastAsia="宋体" w:hAnsi="宋体" w:cs="宋体" w:hint="eastAsia"/>
          <w:b/>
          <w:bCs/>
        </w:rPr>
        <w:lastRenderedPageBreak/>
        <w:t>投标</w:t>
      </w:r>
      <w:bookmarkEnd w:id="35"/>
      <w:bookmarkEnd w:id="36"/>
      <w:bookmarkEnd w:id="37"/>
      <w:bookmarkEnd w:id="38"/>
      <w:bookmarkEnd w:id="39"/>
    </w:p>
    <w:p w:rsidR="005A67A2" w:rsidRDefault="00296A73">
      <w:pPr>
        <w:pStyle w:val="2"/>
        <w:numPr>
          <w:ilvl w:val="1"/>
          <w:numId w:val="0"/>
        </w:numPr>
        <w:spacing w:before="0" w:after="0" w:line="500" w:lineRule="exact"/>
        <w:ind w:left="468"/>
        <w:jc w:val="left"/>
        <w:rPr>
          <w:rFonts w:ascii="宋体" w:eastAsia="宋体" w:hAnsi="宋体" w:cs="宋体"/>
          <w:bCs/>
          <w:sz w:val="24"/>
        </w:rPr>
      </w:pPr>
      <w:bookmarkStart w:id="40" w:name="_Toc15149"/>
      <w:bookmarkStart w:id="41" w:name="_Toc12322"/>
      <w:bookmarkStart w:id="42" w:name="_Toc4029"/>
      <w:bookmarkStart w:id="43" w:name="_Toc488422002"/>
      <w:bookmarkStart w:id="44" w:name="_Toc488421818"/>
      <w:bookmarkStart w:id="45" w:name="_Toc1604"/>
      <w:bookmarkStart w:id="46" w:name="_Toc488422601"/>
      <w:bookmarkStart w:id="47" w:name="_Toc23269"/>
      <w:r>
        <w:rPr>
          <w:rFonts w:ascii="宋体" w:eastAsia="宋体" w:hAnsi="宋体" w:cs="宋体"/>
          <w:bCs/>
          <w:sz w:val="24"/>
        </w:rPr>
        <w:t xml:space="preserve">4.1 </w:t>
      </w:r>
      <w:r>
        <w:rPr>
          <w:rFonts w:ascii="宋体" w:eastAsia="宋体" w:hAnsi="宋体" w:cs="宋体" w:hint="eastAsia"/>
          <w:bCs/>
          <w:sz w:val="24"/>
        </w:rPr>
        <w:t>投标文件的密封和标记</w:t>
      </w:r>
      <w:bookmarkEnd w:id="40"/>
      <w:bookmarkEnd w:id="41"/>
      <w:bookmarkEnd w:id="42"/>
      <w:bookmarkEnd w:id="43"/>
      <w:bookmarkEnd w:id="44"/>
      <w:bookmarkEnd w:id="45"/>
      <w:bookmarkEnd w:id="46"/>
      <w:bookmarkEnd w:id="47"/>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4.1.1 </w:t>
      </w:r>
      <w:r>
        <w:rPr>
          <w:rFonts w:ascii="宋体" w:hAnsi="宋体" w:cs="宋体" w:hint="eastAsia"/>
          <w:kern w:val="0"/>
          <w:szCs w:val="21"/>
        </w:rPr>
        <w:t>投标文件的正本与副本应采用左侧胶粘方式装订，不得采用活页夹等可随时拆换的方式装订。</w:t>
      </w:r>
    </w:p>
    <w:p w:rsidR="005A67A2" w:rsidRDefault="00296A73">
      <w:pPr>
        <w:widowControl/>
        <w:spacing w:line="500" w:lineRule="exact"/>
        <w:jc w:val="left"/>
        <w:rPr>
          <w:rFonts w:ascii="宋体" w:hAnsi="宋体" w:cs="宋体"/>
          <w:kern w:val="0"/>
          <w:szCs w:val="21"/>
          <w:u w:val="single"/>
        </w:rPr>
      </w:pPr>
      <w:r>
        <w:rPr>
          <w:rFonts w:ascii="宋体" w:hAnsi="宋体" w:cs="宋体"/>
          <w:kern w:val="0"/>
          <w:szCs w:val="21"/>
        </w:rPr>
        <w:t xml:space="preserve">    4.1.2</w:t>
      </w:r>
      <w:r>
        <w:rPr>
          <w:rFonts w:ascii="宋体" w:hAnsi="宋体" w:cs="宋体" w:hint="eastAsia"/>
          <w:kern w:val="0"/>
          <w:szCs w:val="21"/>
        </w:rPr>
        <w:t>投标文件的正本单独密封、副本整体密封,在标书封面右上角应清楚地标明“正本”或“副本”字样，副本应与正本内容一致，若副本与正本存在文字或表述的不符之处，以正本为准。</w:t>
      </w:r>
    </w:p>
    <w:p w:rsidR="005A67A2" w:rsidRDefault="00296A73">
      <w:pPr>
        <w:widowControl/>
        <w:spacing w:line="500" w:lineRule="exact"/>
        <w:ind w:firstLine="420"/>
        <w:jc w:val="left"/>
        <w:rPr>
          <w:rFonts w:ascii="宋体" w:hAnsi="宋体" w:cs="宋体"/>
          <w:kern w:val="0"/>
          <w:szCs w:val="21"/>
        </w:rPr>
      </w:pPr>
      <w:r>
        <w:rPr>
          <w:rFonts w:ascii="宋体" w:hAnsi="宋体" w:cs="宋体" w:hint="eastAsia"/>
          <w:kern w:val="0"/>
          <w:szCs w:val="21"/>
        </w:rPr>
        <w:t>在投标文件的密封袋上应写明以下内容：</w:t>
      </w:r>
    </w:p>
    <w:p w:rsidR="005A67A2" w:rsidRDefault="00296A73">
      <w:pPr>
        <w:widowControl/>
        <w:spacing w:line="500" w:lineRule="exact"/>
        <w:ind w:firstLine="420"/>
        <w:jc w:val="left"/>
        <w:rPr>
          <w:rFonts w:ascii="宋体" w:hAns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）注明“投标人须知前附表”中载明的项目名称、项目编号、采购编号、正本、副本及“在年月日之前不得启封”字样，在后面注明本招标文件规定的开标日期和时间。</w:t>
      </w:r>
    </w:p>
    <w:p w:rsidR="005A67A2" w:rsidRDefault="00296A73">
      <w:pPr>
        <w:widowControl/>
        <w:spacing w:line="500" w:lineRule="exact"/>
        <w:ind w:firstLineChars="150" w:firstLine="315"/>
        <w:jc w:val="left"/>
        <w:rPr>
          <w:rFonts w:ascii="宋体" w:hAnsi="宋体" w:cs="宋体"/>
          <w:kern w:val="0"/>
          <w:szCs w:val="21"/>
        </w:rPr>
      </w:pP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）写明投标人的名称和地址。</w:t>
      </w:r>
    </w:p>
    <w:p w:rsidR="005A67A2" w:rsidRDefault="00296A73">
      <w:pPr>
        <w:widowControl/>
        <w:spacing w:line="500" w:lineRule="exact"/>
        <w:ind w:firstLineChars="150" w:firstLine="315"/>
        <w:jc w:val="left"/>
        <w:rPr>
          <w:rFonts w:ascii="宋体" w:hAnsi="宋体" w:cs="宋体"/>
          <w:szCs w:val="21"/>
        </w:rPr>
      </w:pPr>
      <w:r>
        <w:rPr>
          <w:rFonts w:ascii="宋体" w:hAnsi="宋体" w:cs="宋体" w:hint="eastAsia"/>
          <w:szCs w:val="21"/>
        </w:rPr>
        <w:t>（本样式为参考样式，加写的标记不应改变投标文件的实质性内容）</w:t>
      </w:r>
    </w:p>
    <w:p w:rsidR="005A67A2" w:rsidRDefault="00296A73">
      <w:pPr>
        <w:autoSpaceDE w:val="0"/>
        <w:autoSpaceDN w:val="0"/>
        <w:adjustRightInd w:val="0"/>
        <w:spacing w:line="500" w:lineRule="exact"/>
        <w:ind w:firstLineChars="200" w:firstLine="420"/>
        <w:jc w:val="left"/>
        <w:rPr>
          <w:rFonts w:ascii="宋体" w:hAnsi="宋体" w:cs="宋体"/>
          <w:b/>
          <w:kern w:val="0"/>
          <w:sz w:val="24"/>
        </w:rPr>
      </w:pPr>
      <w:r>
        <w:rPr>
          <w:rFonts w:ascii="宋体" w:hAnsi="宋体" w:cs="宋体"/>
          <w:kern w:val="0"/>
          <w:szCs w:val="21"/>
        </w:rPr>
        <w:t xml:space="preserve">4.1.3 </w:t>
      </w:r>
      <w:r>
        <w:rPr>
          <w:rFonts w:ascii="宋体" w:hAnsi="宋体" w:cs="宋体" w:hint="eastAsia"/>
          <w:kern w:val="0"/>
          <w:szCs w:val="21"/>
        </w:rPr>
        <w:t>未按本章第</w:t>
      </w:r>
      <w:r>
        <w:rPr>
          <w:rFonts w:ascii="宋体" w:hAnsi="宋体" w:cs="宋体"/>
          <w:kern w:val="0"/>
          <w:szCs w:val="21"/>
        </w:rPr>
        <w:t>4.1.1</w:t>
      </w:r>
      <w:r>
        <w:rPr>
          <w:rFonts w:ascii="宋体" w:hAnsi="宋体" w:cs="宋体" w:hint="eastAsia"/>
          <w:kern w:val="0"/>
          <w:szCs w:val="21"/>
        </w:rPr>
        <w:t>项和第</w:t>
      </w:r>
      <w:r>
        <w:rPr>
          <w:rFonts w:ascii="宋体" w:hAnsi="宋体" w:cs="宋体"/>
          <w:kern w:val="0"/>
          <w:szCs w:val="21"/>
        </w:rPr>
        <w:t>4</w:t>
      </w:r>
      <w:r>
        <w:rPr>
          <w:rFonts w:ascii="宋体" w:hAnsi="宋体" w:cs="宋体"/>
          <w:b/>
          <w:kern w:val="0"/>
          <w:sz w:val="24"/>
        </w:rPr>
        <w:t>.</w:t>
      </w:r>
      <w:r>
        <w:rPr>
          <w:rFonts w:ascii="宋体" w:hAnsi="宋体" w:cs="宋体"/>
          <w:bCs/>
          <w:kern w:val="0"/>
          <w:szCs w:val="21"/>
        </w:rPr>
        <w:t>1.2</w:t>
      </w:r>
      <w:r>
        <w:rPr>
          <w:rFonts w:ascii="宋体" w:hAnsi="宋体" w:cs="宋体" w:hint="eastAsia"/>
          <w:bCs/>
          <w:kern w:val="0"/>
          <w:szCs w:val="21"/>
        </w:rPr>
        <w:t>项要求密封的，采购人不予接受</w:t>
      </w:r>
      <w:r>
        <w:rPr>
          <w:rFonts w:ascii="宋体" w:hAnsi="宋体" w:cs="宋体" w:hint="eastAsia"/>
          <w:b/>
          <w:kern w:val="0"/>
          <w:sz w:val="24"/>
        </w:rPr>
        <w:t>。</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4.2 </w:t>
      </w:r>
      <w:r>
        <w:rPr>
          <w:rFonts w:ascii="宋体" w:hAnsi="宋体" w:cs="宋体" w:hint="eastAsia"/>
          <w:b/>
          <w:kern w:val="0"/>
          <w:sz w:val="24"/>
        </w:rPr>
        <w:t>投标文件的递交</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4.2.1 </w:t>
      </w:r>
      <w:r>
        <w:rPr>
          <w:rFonts w:ascii="宋体" w:hAnsi="宋体" w:cs="宋体" w:hint="eastAsia"/>
          <w:kern w:val="0"/>
          <w:szCs w:val="21"/>
        </w:rPr>
        <w:t>投标文件应在本章第</w:t>
      </w:r>
      <w:r>
        <w:rPr>
          <w:rFonts w:ascii="宋体" w:hAnsi="宋体" w:cs="宋体"/>
          <w:kern w:val="0"/>
          <w:szCs w:val="21"/>
        </w:rPr>
        <w:t>3.2.1</w:t>
      </w:r>
      <w:r>
        <w:rPr>
          <w:rFonts w:ascii="宋体" w:hAnsi="宋体" w:cs="宋体" w:hint="eastAsia"/>
          <w:kern w:val="0"/>
          <w:szCs w:val="21"/>
        </w:rPr>
        <w:t>项规定的投标截止时间前递交。</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4.2.2 </w:t>
      </w:r>
      <w:r>
        <w:rPr>
          <w:rFonts w:ascii="宋体" w:hAnsi="宋体" w:cs="宋体" w:hint="eastAsia"/>
          <w:kern w:val="0"/>
          <w:szCs w:val="21"/>
        </w:rPr>
        <w:t>投标人递交文件的地点和方式：见投标人须知前附表。</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4.2.3 </w:t>
      </w:r>
      <w:r>
        <w:rPr>
          <w:rFonts w:ascii="宋体" w:hAnsi="宋体" w:cs="宋体" w:hint="eastAsia"/>
          <w:kern w:val="0"/>
          <w:szCs w:val="21"/>
        </w:rPr>
        <w:t>投标人所递交的投标文件不予退还。</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4.2.4 </w:t>
      </w:r>
      <w:r>
        <w:rPr>
          <w:rFonts w:ascii="宋体" w:hAnsi="宋体" w:cs="宋体" w:hint="eastAsia"/>
          <w:kern w:val="0"/>
          <w:szCs w:val="21"/>
        </w:rPr>
        <w:t>逾期送达的或者未送达指定地点的</w:t>
      </w:r>
      <w:r>
        <w:rPr>
          <w:rFonts w:ascii="宋体" w:hAnsi="宋体" w:cs="宋体" w:hint="eastAsia"/>
          <w:bCs/>
          <w:szCs w:val="21"/>
        </w:rPr>
        <w:t>投标文件</w:t>
      </w:r>
      <w:r>
        <w:rPr>
          <w:rFonts w:ascii="宋体" w:hAnsi="宋体" w:cs="宋体" w:hint="eastAsia"/>
          <w:kern w:val="0"/>
          <w:szCs w:val="21"/>
        </w:rPr>
        <w:t>，采购人不予受理。</w:t>
      </w:r>
    </w:p>
    <w:p w:rsidR="005A67A2" w:rsidRDefault="00296A73">
      <w:pPr>
        <w:autoSpaceDE w:val="0"/>
        <w:autoSpaceDN w:val="0"/>
        <w:adjustRightInd w:val="0"/>
        <w:spacing w:line="500" w:lineRule="exact"/>
        <w:jc w:val="left"/>
        <w:rPr>
          <w:rFonts w:ascii="宋体" w:hAnsi="宋体" w:cs="宋体"/>
          <w:b/>
          <w:kern w:val="0"/>
          <w:sz w:val="24"/>
        </w:rPr>
      </w:pPr>
      <w:r>
        <w:rPr>
          <w:rFonts w:ascii="宋体" w:hAnsi="宋体" w:cs="宋体"/>
          <w:b/>
          <w:kern w:val="0"/>
          <w:sz w:val="24"/>
        </w:rPr>
        <w:t xml:space="preserve">    4.3 </w:t>
      </w:r>
      <w:r>
        <w:rPr>
          <w:rFonts w:ascii="宋体" w:hAnsi="宋体" w:cs="宋体" w:hint="eastAsia"/>
          <w:b/>
          <w:kern w:val="0"/>
          <w:sz w:val="24"/>
        </w:rPr>
        <w:t>投标文件的修改与撤回</w:t>
      </w:r>
    </w:p>
    <w:p w:rsidR="005A67A2" w:rsidRDefault="00296A73">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4.3.1 </w:t>
      </w:r>
      <w:r>
        <w:rPr>
          <w:rFonts w:ascii="宋体" w:hAnsi="宋体" w:cs="宋体" w:hint="eastAsia"/>
          <w:kern w:val="0"/>
          <w:szCs w:val="21"/>
        </w:rPr>
        <w:t>在本章第</w:t>
      </w:r>
      <w:r>
        <w:rPr>
          <w:rFonts w:ascii="宋体" w:hAnsi="宋体" w:cs="宋体"/>
          <w:kern w:val="0"/>
          <w:szCs w:val="21"/>
        </w:rPr>
        <w:t>3.2</w:t>
      </w:r>
      <w:r>
        <w:rPr>
          <w:rFonts w:ascii="宋体" w:hAnsi="宋体" w:cs="宋体" w:hint="eastAsia"/>
          <w:kern w:val="0"/>
          <w:szCs w:val="21"/>
        </w:rPr>
        <w:t>项规定的投标截止时间前，投标人可以修改或撤回已递交的投标文件，但应以书面形式通知采购人，该通知须有经正式授权的投标方代表签字，同时应出具投标人法定代表人的授权书。</w:t>
      </w:r>
    </w:p>
    <w:p w:rsidR="005A67A2" w:rsidRDefault="00296A73">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4.3.2 </w:t>
      </w:r>
      <w:r>
        <w:rPr>
          <w:rFonts w:ascii="宋体" w:hAnsi="宋体" w:cs="宋体" w:hint="eastAsia"/>
          <w:kern w:val="0"/>
          <w:szCs w:val="21"/>
        </w:rPr>
        <w:t>修改的内容为投标文件的组成部分。修改的投标文件应按照本章第</w:t>
      </w:r>
      <w:r>
        <w:rPr>
          <w:rFonts w:ascii="宋体" w:hAnsi="宋体" w:cs="宋体"/>
          <w:kern w:val="0"/>
          <w:szCs w:val="21"/>
        </w:rPr>
        <w:t>3</w:t>
      </w:r>
      <w:r>
        <w:rPr>
          <w:rFonts w:ascii="宋体" w:hAnsi="宋体" w:cs="宋体" w:hint="eastAsia"/>
          <w:kern w:val="0"/>
          <w:szCs w:val="21"/>
        </w:rPr>
        <w:t>条、第</w:t>
      </w:r>
      <w:r>
        <w:rPr>
          <w:rFonts w:ascii="宋体" w:hAnsi="宋体" w:cs="宋体"/>
          <w:kern w:val="0"/>
          <w:szCs w:val="21"/>
        </w:rPr>
        <w:t>4</w:t>
      </w:r>
      <w:r>
        <w:rPr>
          <w:rFonts w:ascii="宋体" w:hAnsi="宋体" w:cs="宋体" w:hint="eastAsia"/>
          <w:kern w:val="0"/>
          <w:szCs w:val="21"/>
        </w:rPr>
        <w:t>条规定进行编制、密封、标记和递交，并标明“修改”字样。</w:t>
      </w:r>
    </w:p>
    <w:p w:rsidR="005A67A2" w:rsidRDefault="00296A73">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4.3.3 </w:t>
      </w:r>
      <w:r>
        <w:rPr>
          <w:rFonts w:ascii="宋体" w:hAnsi="宋体" w:cs="宋体" w:hint="eastAsia"/>
          <w:kern w:val="0"/>
          <w:szCs w:val="21"/>
        </w:rPr>
        <w:t>投标截止时间以后不得修改投标文件。</w:t>
      </w:r>
    </w:p>
    <w:p w:rsidR="005A67A2" w:rsidRDefault="00296A73">
      <w:pPr>
        <w:pStyle w:val="2"/>
        <w:numPr>
          <w:ilvl w:val="0"/>
          <w:numId w:val="6"/>
        </w:numPr>
        <w:spacing w:before="0" w:after="0" w:line="500" w:lineRule="exact"/>
        <w:ind w:left="180"/>
        <w:jc w:val="left"/>
        <w:rPr>
          <w:rStyle w:val="2Char"/>
          <w:rFonts w:ascii="宋体" w:eastAsia="宋体" w:hAnsi="宋体" w:cs="宋体"/>
          <w:b/>
          <w:bCs/>
        </w:rPr>
      </w:pPr>
      <w:bookmarkStart w:id="48" w:name="_Toc10944"/>
      <w:bookmarkStart w:id="49" w:name="_Toc7608"/>
      <w:bookmarkStart w:id="50" w:name="_Toc421284745"/>
      <w:bookmarkStart w:id="51" w:name="_Toc16455"/>
      <w:bookmarkStart w:id="52" w:name="_Toc24733"/>
      <w:r>
        <w:rPr>
          <w:rStyle w:val="2Char"/>
          <w:rFonts w:ascii="宋体" w:eastAsia="宋体" w:hAnsi="宋体" w:cs="宋体" w:hint="eastAsia"/>
          <w:b/>
          <w:bCs/>
        </w:rPr>
        <w:t>开标</w:t>
      </w:r>
      <w:bookmarkEnd w:id="48"/>
      <w:bookmarkEnd w:id="49"/>
      <w:bookmarkEnd w:id="50"/>
      <w:bookmarkEnd w:id="51"/>
      <w:bookmarkEnd w:id="52"/>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5.1 </w:t>
      </w:r>
      <w:r>
        <w:rPr>
          <w:rFonts w:ascii="宋体" w:hAnsi="宋体" w:cs="宋体" w:hint="eastAsia"/>
          <w:b/>
          <w:kern w:val="0"/>
          <w:sz w:val="24"/>
        </w:rPr>
        <w:t>开标时间、地点和方式</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采购人在本章投标人须知前附表规定的投标截止时间（开标时间）招标文件规定的地点开标。并邀请所有投标人的法定代表人（负责人）或其委托代理人参加。</w:t>
      </w:r>
    </w:p>
    <w:p w:rsidR="005A67A2" w:rsidRDefault="00296A73" w:rsidP="00801230">
      <w:pPr>
        <w:spacing w:line="500" w:lineRule="exact"/>
        <w:ind w:firstLineChars="200" w:firstLine="482"/>
        <w:rPr>
          <w:rFonts w:ascii="宋体" w:hAnsi="宋体" w:cs="宋体"/>
          <w:szCs w:val="21"/>
        </w:rPr>
      </w:pPr>
      <w:r>
        <w:rPr>
          <w:rFonts w:ascii="宋体" w:hAnsi="宋体" w:cs="宋体"/>
          <w:b/>
          <w:kern w:val="0"/>
          <w:sz w:val="24"/>
        </w:rPr>
        <w:t>5.</w:t>
      </w:r>
      <w:r>
        <w:rPr>
          <w:rFonts w:ascii="宋体" w:hAnsi="宋体" w:cs="宋体"/>
          <w:b/>
          <w:sz w:val="24"/>
        </w:rPr>
        <w:t xml:space="preserve">2 </w:t>
      </w:r>
      <w:r>
        <w:rPr>
          <w:rFonts w:ascii="宋体" w:hAnsi="宋体" w:cs="宋体" w:hint="eastAsia"/>
          <w:b/>
          <w:sz w:val="24"/>
        </w:rPr>
        <w:t>投标人有下列情形之一的，采购人不予受理</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）投标文件逾期送达的或者未送达指定地点的；</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lastRenderedPageBreak/>
        <w:t>（</w:t>
      </w:r>
      <w:r>
        <w:rPr>
          <w:rFonts w:ascii="宋体" w:hAnsi="宋体" w:cs="宋体"/>
          <w:szCs w:val="21"/>
        </w:rPr>
        <w:t>2</w:t>
      </w:r>
      <w:r>
        <w:rPr>
          <w:rFonts w:ascii="宋体" w:hAnsi="宋体" w:cs="宋体" w:hint="eastAsia"/>
          <w:szCs w:val="21"/>
        </w:rPr>
        <w:t>）未按招标文件要求密封的。</w:t>
      </w:r>
    </w:p>
    <w:p w:rsidR="005A67A2" w:rsidRDefault="00296A73" w:rsidP="00801230">
      <w:pPr>
        <w:autoSpaceDE w:val="0"/>
        <w:autoSpaceDN w:val="0"/>
        <w:adjustRightInd w:val="0"/>
        <w:spacing w:line="500" w:lineRule="exact"/>
        <w:ind w:firstLineChars="200" w:firstLine="482"/>
        <w:rPr>
          <w:rFonts w:ascii="宋体" w:hAnsi="宋体" w:cs="宋体"/>
          <w:b/>
          <w:kern w:val="0"/>
          <w:sz w:val="24"/>
        </w:rPr>
      </w:pPr>
      <w:r>
        <w:rPr>
          <w:rFonts w:ascii="宋体" w:hAnsi="宋体" w:cs="宋体"/>
          <w:b/>
          <w:kern w:val="0"/>
          <w:sz w:val="24"/>
        </w:rPr>
        <w:t xml:space="preserve">5.3 </w:t>
      </w:r>
      <w:r>
        <w:rPr>
          <w:rFonts w:ascii="宋体" w:hAnsi="宋体" w:cs="宋体" w:hint="eastAsia"/>
          <w:b/>
          <w:kern w:val="0"/>
          <w:sz w:val="24"/>
        </w:rPr>
        <w:t>开标程序</w:t>
      </w:r>
    </w:p>
    <w:p w:rsidR="005A67A2" w:rsidRDefault="00296A73">
      <w:p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招标主持人按以下程序开标：</w:t>
      </w:r>
    </w:p>
    <w:p w:rsidR="005A67A2" w:rsidRDefault="00296A73">
      <w:pPr>
        <w:numPr>
          <w:ilvl w:val="0"/>
          <w:numId w:val="7"/>
        </w:num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宣布会议开始；</w:t>
      </w:r>
    </w:p>
    <w:p w:rsidR="005A67A2" w:rsidRDefault="00296A73">
      <w:pPr>
        <w:numPr>
          <w:ilvl w:val="0"/>
          <w:numId w:val="7"/>
        </w:num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宣布会场纪律；</w:t>
      </w:r>
    </w:p>
    <w:p w:rsidR="005A67A2" w:rsidRDefault="00296A73">
      <w:pPr>
        <w:numPr>
          <w:ilvl w:val="0"/>
          <w:numId w:val="7"/>
        </w:num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介绍出席开标会议的采购人与监督单位代表及各投标人；</w:t>
      </w:r>
    </w:p>
    <w:p w:rsidR="005A67A2" w:rsidRDefault="00296A73">
      <w:pPr>
        <w:numPr>
          <w:ilvl w:val="0"/>
          <w:numId w:val="7"/>
        </w:num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由投标人派代表互相查验投标文件密封情况</w:t>
      </w:r>
      <w:r>
        <w:rPr>
          <w:rFonts w:ascii="宋体" w:hAnsi="宋体" w:cs="宋体" w:hint="eastAsia"/>
        </w:rPr>
        <w:t>；</w:t>
      </w:r>
    </w:p>
    <w:p w:rsidR="005A67A2" w:rsidRDefault="00296A73">
      <w:pPr>
        <w:numPr>
          <w:ilvl w:val="0"/>
          <w:numId w:val="7"/>
        </w:num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按签到的逆顺序进行唱标，投标人或监督单位代表如有异议当场提出；</w:t>
      </w:r>
    </w:p>
    <w:p w:rsidR="005A67A2" w:rsidRDefault="00296A73">
      <w:pPr>
        <w:numPr>
          <w:ilvl w:val="0"/>
          <w:numId w:val="7"/>
        </w:num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记录人将对开标过程进行记录，投标人签字确认，以存档备查；</w:t>
      </w:r>
    </w:p>
    <w:p w:rsidR="005A67A2" w:rsidRDefault="00296A73">
      <w:pPr>
        <w:numPr>
          <w:ilvl w:val="0"/>
          <w:numId w:val="7"/>
        </w:num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开标会议结束，进入评标程序。</w:t>
      </w:r>
    </w:p>
    <w:p w:rsidR="005A67A2" w:rsidRDefault="00296A73">
      <w:pPr>
        <w:pStyle w:val="2"/>
        <w:numPr>
          <w:ilvl w:val="0"/>
          <w:numId w:val="6"/>
        </w:numPr>
        <w:spacing w:before="0" w:after="0" w:line="500" w:lineRule="exact"/>
        <w:ind w:left="180"/>
        <w:jc w:val="left"/>
        <w:rPr>
          <w:rFonts w:ascii="宋体" w:eastAsia="宋体" w:hAnsi="宋体" w:cs="宋体"/>
          <w:bCs/>
          <w:szCs w:val="32"/>
        </w:rPr>
      </w:pPr>
      <w:bookmarkStart w:id="53" w:name="_Toc13445"/>
      <w:bookmarkStart w:id="54" w:name="_Toc26003"/>
      <w:bookmarkStart w:id="55" w:name="_Toc13325"/>
      <w:bookmarkStart w:id="56" w:name="_Toc32054"/>
      <w:bookmarkStart w:id="57" w:name="_Toc421284746"/>
      <w:r>
        <w:rPr>
          <w:rFonts w:ascii="宋体" w:eastAsia="宋体" w:hAnsi="宋体" w:cs="宋体" w:hint="eastAsia"/>
          <w:bCs/>
          <w:szCs w:val="32"/>
        </w:rPr>
        <w:t>资格审查工作</w:t>
      </w:r>
      <w:bookmarkEnd w:id="53"/>
    </w:p>
    <w:p w:rsidR="005A67A2" w:rsidRDefault="00296A73">
      <w:pPr>
        <w:pStyle w:val="2"/>
        <w:numPr>
          <w:ilvl w:val="1"/>
          <w:numId w:val="0"/>
        </w:numPr>
        <w:spacing w:before="0" w:after="0" w:line="500" w:lineRule="exact"/>
        <w:ind w:firstLineChars="300" w:firstLine="630"/>
        <w:jc w:val="left"/>
        <w:rPr>
          <w:rFonts w:ascii="宋体" w:eastAsia="宋体" w:hAnsi="宋体" w:cs="宋体"/>
          <w:bCs/>
          <w:szCs w:val="32"/>
        </w:rPr>
      </w:pPr>
      <w:bookmarkStart w:id="58" w:name="_Toc18806"/>
      <w:bookmarkStart w:id="59" w:name="_Toc18888"/>
      <w:bookmarkStart w:id="60" w:name="_Toc18803"/>
      <w:r>
        <w:rPr>
          <w:rFonts w:ascii="宋体" w:eastAsia="宋体" w:hAnsi="宋体" w:cs="宋体" w:hint="eastAsia"/>
          <w:b w:val="0"/>
          <w:sz w:val="21"/>
          <w:szCs w:val="21"/>
        </w:rPr>
        <w:t>采购人将根据招标内容和特点按规定组建资格审查小组，其成员由采购人代表或代理机构专职人员</w:t>
      </w:r>
      <w:r>
        <w:rPr>
          <w:rFonts w:ascii="宋体" w:eastAsia="宋体" w:hAnsi="宋体" w:cs="宋体"/>
          <w:b w:val="0"/>
          <w:sz w:val="21"/>
          <w:szCs w:val="21"/>
        </w:rPr>
        <w:t>1</w:t>
      </w:r>
      <w:r>
        <w:rPr>
          <w:rFonts w:ascii="宋体" w:eastAsia="宋体" w:hAnsi="宋体" w:cs="宋体" w:hint="eastAsia"/>
          <w:b w:val="0"/>
          <w:sz w:val="21"/>
          <w:szCs w:val="21"/>
        </w:rPr>
        <w:t>人（含）以上单数组成，资格审查小组负责对投标人资格进行审查。</w:t>
      </w:r>
      <w:bookmarkEnd w:id="58"/>
      <w:bookmarkEnd w:id="59"/>
      <w:bookmarkEnd w:id="60"/>
    </w:p>
    <w:p w:rsidR="005A67A2" w:rsidRDefault="00296A73">
      <w:pPr>
        <w:pStyle w:val="2"/>
        <w:numPr>
          <w:ilvl w:val="0"/>
          <w:numId w:val="6"/>
        </w:numPr>
        <w:spacing w:before="0" w:after="0" w:line="500" w:lineRule="exact"/>
        <w:ind w:left="180"/>
        <w:jc w:val="left"/>
        <w:rPr>
          <w:rFonts w:ascii="宋体" w:eastAsia="宋体" w:hAnsi="宋体"/>
        </w:rPr>
      </w:pPr>
      <w:bookmarkStart w:id="61" w:name="_Toc22180"/>
      <w:r>
        <w:rPr>
          <w:rStyle w:val="2Char"/>
          <w:rFonts w:ascii="宋体" w:eastAsia="宋体" w:hAnsi="宋体" w:cs="宋体" w:hint="eastAsia"/>
          <w:b/>
          <w:bCs/>
        </w:rPr>
        <w:t>评标</w:t>
      </w:r>
      <w:bookmarkEnd w:id="54"/>
      <w:bookmarkEnd w:id="55"/>
      <w:bookmarkEnd w:id="56"/>
      <w:bookmarkEnd w:id="57"/>
      <w:bookmarkEnd w:id="61"/>
    </w:p>
    <w:p w:rsidR="005A67A2" w:rsidRDefault="00296A73" w:rsidP="00801230">
      <w:pPr>
        <w:autoSpaceDE w:val="0"/>
        <w:autoSpaceDN w:val="0"/>
        <w:adjustRightInd w:val="0"/>
        <w:spacing w:line="500" w:lineRule="exact"/>
        <w:ind w:firstLineChars="200" w:firstLine="482"/>
        <w:rPr>
          <w:rFonts w:ascii="宋体" w:hAnsi="宋体" w:cs="宋体"/>
          <w:b/>
          <w:kern w:val="0"/>
          <w:sz w:val="24"/>
        </w:rPr>
      </w:pPr>
      <w:r>
        <w:rPr>
          <w:rFonts w:ascii="宋体" w:hAnsi="宋体" w:cs="宋体"/>
          <w:b/>
          <w:kern w:val="0"/>
          <w:sz w:val="24"/>
        </w:rPr>
        <w:t xml:space="preserve">7.1 </w:t>
      </w:r>
      <w:r>
        <w:rPr>
          <w:rFonts w:ascii="宋体" w:hAnsi="宋体" w:cs="宋体" w:hint="eastAsia"/>
          <w:b/>
          <w:kern w:val="0"/>
          <w:sz w:val="24"/>
        </w:rPr>
        <w:t>评标委员会</w:t>
      </w:r>
    </w:p>
    <w:p w:rsidR="005A67A2" w:rsidRDefault="00296A73">
      <w:pPr>
        <w:autoSpaceDE w:val="0"/>
        <w:autoSpaceDN w:val="0"/>
        <w:adjustRightInd w:val="0"/>
        <w:spacing w:line="500" w:lineRule="exact"/>
        <w:ind w:firstLineChars="200" w:firstLine="420"/>
        <w:rPr>
          <w:rFonts w:ascii="宋体" w:hAnsi="宋体" w:cs="宋体"/>
          <w:kern w:val="0"/>
          <w:szCs w:val="21"/>
        </w:rPr>
      </w:pPr>
      <w:r>
        <w:rPr>
          <w:rFonts w:ascii="宋体" w:hAnsi="宋体" w:cs="宋体" w:hint="eastAsia"/>
          <w:kern w:val="0"/>
          <w:szCs w:val="21"/>
        </w:rPr>
        <w:t>评标由采购人依法组建的评标委员会负责。评标委员会由采购人代表及关技术、经济等方面的专家组成。评标委员会成员人数以及技术、经济等方面专家的确定方式见投标人须知前附表。</w:t>
      </w:r>
    </w:p>
    <w:p w:rsidR="005A67A2" w:rsidRDefault="00296A73">
      <w:pPr>
        <w:autoSpaceDE w:val="0"/>
        <w:autoSpaceDN w:val="0"/>
        <w:adjustRightInd w:val="0"/>
        <w:spacing w:line="500" w:lineRule="exact"/>
        <w:rPr>
          <w:rFonts w:ascii="宋体" w:hAnsi="宋体" w:cs="宋体"/>
          <w:b/>
          <w:kern w:val="0"/>
          <w:sz w:val="24"/>
        </w:rPr>
      </w:pPr>
      <w:r>
        <w:rPr>
          <w:rFonts w:ascii="宋体" w:hAnsi="宋体" w:cs="宋体"/>
          <w:b/>
          <w:kern w:val="0"/>
          <w:sz w:val="24"/>
        </w:rPr>
        <w:t xml:space="preserve">    7.2 </w:t>
      </w:r>
      <w:r>
        <w:rPr>
          <w:rFonts w:ascii="宋体" w:hAnsi="宋体" w:cs="宋体" w:hint="eastAsia"/>
          <w:b/>
          <w:kern w:val="0"/>
          <w:sz w:val="24"/>
        </w:rPr>
        <w:t>评标办法</w:t>
      </w:r>
    </w:p>
    <w:p w:rsidR="005A67A2" w:rsidRDefault="00296A73">
      <w:pPr>
        <w:autoSpaceDE w:val="0"/>
        <w:autoSpaceDN w:val="0"/>
        <w:adjustRightInd w:val="0"/>
        <w:spacing w:line="500" w:lineRule="exact"/>
        <w:ind w:leftChars="-85" w:left="-178" w:firstLineChars="200" w:firstLine="420"/>
        <w:jc w:val="left"/>
        <w:rPr>
          <w:rFonts w:ascii="宋体" w:hAnsi="宋体" w:cs="宋体"/>
          <w:kern w:val="0"/>
          <w:szCs w:val="21"/>
        </w:rPr>
      </w:pPr>
      <w:r>
        <w:rPr>
          <w:rFonts w:ascii="宋体" w:hAnsi="宋体" w:cs="宋体"/>
          <w:kern w:val="0"/>
          <w:szCs w:val="21"/>
        </w:rPr>
        <w:t xml:space="preserve">  7.2.1 </w:t>
      </w:r>
      <w:r>
        <w:rPr>
          <w:rFonts w:ascii="宋体" w:hAnsi="宋体" w:cs="宋体" w:hint="eastAsia"/>
          <w:kern w:val="0"/>
          <w:szCs w:val="21"/>
        </w:rPr>
        <w:t>评标办法见投标人须知前附表。</w:t>
      </w:r>
    </w:p>
    <w:p w:rsidR="005A67A2" w:rsidRDefault="00296A73">
      <w:pPr>
        <w:autoSpaceDE w:val="0"/>
        <w:autoSpaceDN w:val="0"/>
        <w:adjustRightInd w:val="0"/>
        <w:spacing w:line="500" w:lineRule="exact"/>
        <w:ind w:leftChars="-85" w:left="-178" w:firstLineChars="200" w:firstLine="420"/>
        <w:jc w:val="left"/>
        <w:rPr>
          <w:rFonts w:ascii="宋体" w:hAnsi="宋体" w:cs="宋体"/>
          <w:kern w:val="0"/>
          <w:szCs w:val="21"/>
        </w:rPr>
      </w:pPr>
      <w:r>
        <w:rPr>
          <w:rFonts w:ascii="宋体" w:hAnsi="宋体" w:cs="宋体"/>
          <w:kern w:val="0"/>
          <w:szCs w:val="21"/>
        </w:rPr>
        <w:t xml:space="preserve">  7.2.2 </w:t>
      </w:r>
      <w:r>
        <w:rPr>
          <w:rFonts w:ascii="宋体" w:hAnsi="宋体" w:cs="宋体" w:hint="eastAsia"/>
          <w:kern w:val="0"/>
          <w:szCs w:val="21"/>
        </w:rPr>
        <w:t>评标委员会按照本章第</w:t>
      </w:r>
      <w:r>
        <w:rPr>
          <w:rFonts w:ascii="宋体" w:hAnsi="宋体" w:cs="宋体"/>
          <w:kern w:val="0"/>
          <w:szCs w:val="21"/>
        </w:rPr>
        <w:t>6.2.1</w:t>
      </w:r>
      <w:r>
        <w:rPr>
          <w:rFonts w:ascii="宋体" w:hAnsi="宋体" w:cs="宋体" w:hint="eastAsia"/>
          <w:kern w:val="0"/>
          <w:szCs w:val="21"/>
        </w:rPr>
        <w:t>项规定的评标办法和第三章“评标标准和评标方法”规定的评标因素、标准和程序对投标文件进行评审。第三章“评标标准和评标方法”没有规定的评审因素和标准，不作为评标依据。</w:t>
      </w:r>
    </w:p>
    <w:p w:rsidR="005A67A2" w:rsidRDefault="00296A73" w:rsidP="00801230">
      <w:pPr>
        <w:spacing w:line="500" w:lineRule="exact"/>
        <w:ind w:firstLineChars="200" w:firstLine="482"/>
        <w:rPr>
          <w:rFonts w:ascii="宋体" w:hAnsi="宋体" w:cs="宋体"/>
          <w:kern w:val="0"/>
          <w:szCs w:val="21"/>
        </w:rPr>
      </w:pPr>
      <w:r>
        <w:rPr>
          <w:rFonts w:ascii="宋体" w:hAnsi="宋体" w:cs="宋体"/>
          <w:b/>
          <w:sz w:val="24"/>
        </w:rPr>
        <w:t>7.3</w:t>
      </w:r>
      <w:r>
        <w:rPr>
          <w:rFonts w:ascii="宋体" w:hAnsi="宋体" w:cs="宋体" w:hint="eastAsia"/>
          <w:kern w:val="0"/>
          <w:szCs w:val="21"/>
        </w:rPr>
        <w:t>在招标采购中，出现下列情形之一的，应予废标：</w:t>
      </w:r>
    </w:p>
    <w:p w:rsidR="005A67A2" w:rsidRDefault="00296A73">
      <w:pPr>
        <w:spacing w:line="500" w:lineRule="exact"/>
        <w:ind w:firstLineChars="200" w:firstLine="420"/>
        <w:rPr>
          <w:rFonts w:ascii="宋体" w:hAnsi="宋体" w:cs="宋体"/>
          <w:kern w:val="0"/>
          <w:szCs w:val="21"/>
        </w:rPr>
      </w:pPr>
      <w:r>
        <w:rPr>
          <w:rFonts w:ascii="宋体" w:hAnsi="宋体" w:cs="宋体"/>
          <w:kern w:val="0"/>
          <w:szCs w:val="21"/>
        </w:rPr>
        <w:t xml:space="preserve"> 7.3.1 </w:t>
      </w:r>
      <w:r>
        <w:rPr>
          <w:rFonts w:ascii="宋体" w:hAnsi="宋体" w:cs="宋体" w:hint="eastAsia"/>
          <w:kern w:val="0"/>
          <w:szCs w:val="21"/>
        </w:rPr>
        <w:t>符合专业条件的供应商或者对招标文件作实质响应的供应商不足三家的；</w:t>
      </w:r>
    </w:p>
    <w:p w:rsidR="005A67A2" w:rsidRDefault="00296A73">
      <w:pPr>
        <w:spacing w:line="500" w:lineRule="exact"/>
        <w:ind w:firstLineChars="200" w:firstLine="420"/>
        <w:rPr>
          <w:rFonts w:ascii="宋体" w:hAnsi="宋体" w:cs="宋体"/>
          <w:kern w:val="0"/>
          <w:szCs w:val="21"/>
        </w:rPr>
      </w:pPr>
      <w:r>
        <w:rPr>
          <w:rFonts w:ascii="宋体" w:hAnsi="宋体" w:cs="宋体"/>
          <w:kern w:val="0"/>
          <w:szCs w:val="21"/>
        </w:rPr>
        <w:t xml:space="preserve"> 7.3.2 </w:t>
      </w:r>
      <w:r>
        <w:rPr>
          <w:rFonts w:ascii="宋体" w:hAnsi="宋体" w:cs="宋体" w:hint="eastAsia"/>
          <w:kern w:val="0"/>
          <w:szCs w:val="21"/>
        </w:rPr>
        <w:t>出现影响采购公正的违法、违规行为的；</w:t>
      </w:r>
    </w:p>
    <w:p w:rsidR="005A67A2" w:rsidRDefault="00296A73">
      <w:pPr>
        <w:spacing w:line="500" w:lineRule="exact"/>
        <w:ind w:firstLineChars="200" w:firstLine="420"/>
        <w:rPr>
          <w:rFonts w:ascii="宋体" w:hAnsi="宋体" w:cs="宋体"/>
          <w:kern w:val="0"/>
          <w:szCs w:val="21"/>
        </w:rPr>
      </w:pPr>
      <w:r>
        <w:rPr>
          <w:rFonts w:ascii="宋体" w:hAnsi="宋体" w:cs="宋体"/>
          <w:kern w:val="0"/>
          <w:szCs w:val="21"/>
        </w:rPr>
        <w:t xml:space="preserve"> 7.3.3 </w:t>
      </w:r>
      <w:r>
        <w:rPr>
          <w:rFonts w:ascii="宋体" w:hAnsi="宋体" w:cs="宋体" w:hint="eastAsia"/>
          <w:kern w:val="0"/>
          <w:szCs w:val="21"/>
        </w:rPr>
        <w:t>投标人的报价均超过了采购预算，采购人不能支付的；</w:t>
      </w:r>
    </w:p>
    <w:p w:rsidR="005A67A2" w:rsidRDefault="00296A73">
      <w:pPr>
        <w:spacing w:line="500" w:lineRule="exact"/>
        <w:ind w:firstLineChars="200" w:firstLine="420"/>
        <w:rPr>
          <w:rFonts w:ascii="宋体" w:hAnsi="宋体" w:cs="宋体"/>
          <w:kern w:val="0"/>
          <w:szCs w:val="21"/>
        </w:rPr>
      </w:pPr>
      <w:r>
        <w:rPr>
          <w:rFonts w:ascii="宋体" w:hAnsi="宋体" w:cs="宋体"/>
          <w:kern w:val="0"/>
          <w:szCs w:val="21"/>
        </w:rPr>
        <w:t xml:space="preserve"> 7.3.4 </w:t>
      </w:r>
      <w:r>
        <w:rPr>
          <w:rFonts w:ascii="宋体" w:hAnsi="宋体" w:cs="宋体" w:hint="eastAsia"/>
          <w:kern w:val="0"/>
          <w:szCs w:val="21"/>
        </w:rPr>
        <w:t>因重大变故，采购任务取消的。</w:t>
      </w:r>
    </w:p>
    <w:p w:rsidR="005A67A2" w:rsidRDefault="00296A73" w:rsidP="00801230">
      <w:pPr>
        <w:spacing w:line="500" w:lineRule="exact"/>
        <w:ind w:firstLineChars="200" w:firstLine="482"/>
        <w:rPr>
          <w:rFonts w:ascii="宋体" w:hAnsi="宋体" w:cs="宋体"/>
          <w:szCs w:val="21"/>
        </w:rPr>
      </w:pPr>
      <w:r>
        <w:rPr>
          <w:rFonts w:ascii="宋体" w:hAnsi="宋体" w:cs="宋体"/>
          <w:b/>
          <w:sz w:val="24"/>
        </w:rPr>
        <w:t xml:space="preserve">7.4 </w:t>
      </w:r>
      <w:r>
        <w:rPr>
          <w:rFonts w:ascii="宋体" w:hAnsi="宋体" w:cs="宋体" w:hint="eastAsia"/>
          <w:kern w:val="0"/>
          <w:szCs w:val="21"/>
        </w:rPr>
        <w:t>废标后，除采购任务取消情形外，应当重新组织招标；需要采取其他方式采购的，应当在采购</w:t>
      </w:r>
      <w:r>
        <w:rPr>
          <w:rFonts w:ascii="宋体" w:hAnsi="宋体" w:cs="宋体" w:hint="eastAsia"/>
          <w:kern w:val="0"/>
          <w:szCs w:val="21"/>
        </w:rPr>
        <w:lastRenderedPageBreak/>
        <w:t>活动开始前获得温县人民政府采购监督管理部门或者政府有关部门批准。</w:t>
      </w:r>
    </w:p>
    <w:p w:rsidR="005A67A2" w:rsidRDefault="00296A73" w:rsidP="00801230">
      <w:pPr>
        <w:spacing w:line="500" w:lineRule="exact"/>
        <w:ind w:firstLineChars="200" w:firstLine="482"/>
        <w:rPr>
          <w:rFonts w:ascii="宋体" w:hAnsi="宋体" w:cs="宋体"/>
          <w:b/>
          <w:sz w:val="24"/>
        </w:rPr>
      </w:pPr>
      <w:r>
        <w:rPr>
          <w:rFonts w:ascii="宋体" w:hAnsi="宋体" w:cs="宋体"/>
          <w:b/>
          <w:sz w:val="24"/>
        </w:rPr>
        <w:t xml:space="preserve">7.5 </w:t>
      </w:r>
      <w:r>
        <w:rPr>
          <w:rFonts w:ascii="宋体" w:hAnsi="宋体" w:cs="宋体" w:hint="eastAsia"/>
          <w:b/>
          <w:sz w:val="24"/>
        </w:rPr>
        <w:t>纪律和监督</w:t>
      </w:r>
    </w:p>
    <w:p w:rsidR="005A67A2" w:rsidRDefault="00296A73">
      <w:pPr>
        <w:spacing w:line="500" w:lineRule="exact"/>
        <w:ind w:firstLineChars="200" w:firstLine="420"/>
        <w:rPr>
          <w:rFonts w:ascii="宋体" w:hAnsi="宋体" w:cs="宋体"/>
          <w:szCs w:val="21"/>
        </w:rPr>
      </w:pPr>
      <w:r>
        <w:rPr>
          <w:rFonts w:ascii="宋体" w:hAnsi="宋体" w:cs="宋体"/>
          <w:szCs w:val="21"/>
        </w:rPr>
        <w:t xml:space="preserve">7.5.1 </w:t>
      </w:r>
      <w:r>
        <w:rPr>
          <w:rFonts w:ascii="宋体" w:hAnsi="宋体" w:cs="宋体" w:hint="eastAsia"/>
          <w:szCs w:val="21"/>
        </w:rPr>
        <w:t>对采购人的纪律要求。采购人不得泄漏招标投标活动中应当保密的情况和资料，不得与投标人串通损害国家利益、社会公共利益或者他人合法权益。</w:t>
      </w:r>
    </w:p>
    <w:p w:rsidR="005A67A2" w:rsidRDefault="00296A73">
      <w:pPr>
        <w:spacing w:line="500" w:lineRule="exact"/>
        <w:ind w:firstLineChars="200" w:firstLine="420"/>
        <w:rPr>
          <w:rFonts w:ascii="宋体" w:hAnsi="宋体" w:cs="宋体"/>
          <w:szCs w:val="21"/>
        </w:rPr>
      </w:pPr>
      <w:r>
        <w:rPr>
          <w:rFonts w:ascii="宋体" w:hAnsi="宋体" w:cs="宋体"/>
          <w:szCs w:val="21"/>
        </w:rPr>
        <w:t xml:space="preserve">7.5.2 </w:t>
      </w:r>
      <w:r>
        <w:rPr>
          <w:rFonts w:ascii="宋体" w:hAnsi="宋体" w:cs="宋体" w:hint="eastAsia"/>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rsidR="005A67A2" w:rsidRDefault="00296A73">
      <w:pPr>
        <w:spacing w:line="500" w:lineRule="exact"/>
        <w:ind w:firstLineChars="200" w:firstLine="420"/>
        <w:rPr>
          <w:rFonts w:ascii="宋体" w:hAnsi="宋体" w:cs="宋体"/>
          <w:szCs w:val="21"/>
        </w:rPr>
      </w:pPr>
      <w:r>
        <w:rPr>
          <w:rFonts w:ascii="宋体" w:hAnsi="宋体" w:cs="宋体"/>
          <w:szCs w:val="21"/>
        </w:rPr>
        <w:t xml:space="preserve">7.5.3 </w:t>
      </w:r>
      <w:r>
        <w:rPr>
          <w:rFonts w:ascii="宋体" w:hAnsi="宋体" w:cs="宋体" w:hint="eastAsia"/>
          <w:kern w:val="0"/>
          <w:szCs w:val="21"/>
        </w:rPr>
        <w:t>对评标委员会成员的纪律要求</w:t>
      </w:r>
      <w:r>
        <w:rPr>
          <w:rFonts w:ascii="宋体" w:hAnsi="宋体" w:cs="宋体" w:hint="eastAsia"/>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5A67A2" w:rsidRDefault="00296A73" w:rsidP="00801230">
      <w:pPr>
        <w:spacing w:line="500" w:lineRule="exact"/>
        <w:ind w:firstLineChars="200" w:firstLine="482"/>
        <w:rPr>
          <w:rFonts w:ascii="宋体" w:hAnsi="宋体" w:cs="宋体"/>
          <w:b/>
          <w:kern w:val="0"/>
          <w:sz w:val="24"/>
        </w:rPr>
      </w:pPr>
      <w:r>
        <w:rPr>
          <w:rFonts w:ascii="宋体" w:hAnsi="宋体" w:cs="宋体"/>
          <w:b/>
          <w:sz w:val="24"/>
        </w:rPr>
        <w:t xml:space="preserve">7.6 </w:t>
      </w:r>
      <w:r>
        <w:rPr>
          <w:rFonts w:ascii="宋体" w:hAnsi="宋体" w:cs="宋体" w:hint="eastAsia"/>
          <w:b/>
          <w:kern w:val="0"/>
          <w:sz w:val="24"/>
        </w:rPr>
        <w:t>对与评标活动有关的工作人员的纪律要求</w:t>
      </w:r>
    </w:p>
    <w:p w:rsidR="005A67A2" w:rsidRDefault="00296A73">
      <w:pPr>
        <w:spacing w:line="500" w:lineRule="exact"/>
        <w:ind w:firstLineChars="200" w:firstLine="420"/>
        <w:rPr>
          <w:rFonts w:ascii="宋体" w:hAnsi="宋体" w:cs="宋体"/>
          <w:szCs w:val="21"/>
        </w:rPr>
      </w:pPr>
      <w:r>
        <w:rPr>
          <w:rFonts w:ascii="宋体" w:hAnsi="宋体" w:cs="宋体" w:hint="eastAsia"/>
          <w:kern w:val="0"/>
          <w:szCs w:val="21"/>
        </w:rPr>
        <w:t>与评标活动有关</w:t>
      </w:r>
      <w:r>
        <w:rPr>
          <w:rFonts w:ascii="宋体" w:hAnsi="宋体" w:cs="宋体" w:hint="eastAsia"/>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5A67A2" w:rsidRDefault="00296A73" w:rsidP="00801230">
      <w:pPr>
        <w:spacing w:line="500" w:lineRule="exact"/>
        <w:ind w:firstLineChars="200" w:firstLine="482"/>
        <w:rPr>
          <w:rFonts w:ascii="宋体" w:hAnsi="宋体" w:cs="宋体"/>
          <w:sz w:val="24"/>
        </w:rPr>
      </w:pPr>
      <w:r>
        <w:rPr>
          <w:rFonts w:ascii="宋体" w:hAnsi="宋体" w:cs="宋体"/>
          <w:b/>
          <w:bCs/>
          <w:kern w:val="0"/>
          <w:sz w:val="24"/>
        </w:rPr>
        <w:t xml:space="preserve">7.7 </w:t>
      </w:r>
      <w:r>
        <w:rPr>
          <w:rFonts w:ascii="宋体" w:hAnsi="宋体" w:cs="宋体" w:hint="eastAsia"/>
          <w:b/>
          <w:bCs/>
          <w:kern w:val="0"/>
          <w:sz w:val="24"/>
        </w:rPr>
        <w:t>质疑和投诉</w:t>
      </w:r>
    </w:p>
    <w:p w:rsidR="005A67A2" w:rsidRDefault="00296A73">
      <w:pPr>
        <w:spacing w:line="500" w:lineRule="exact"/>
        <w:ind w:firstLineChars="200" w:firstLine="420"/>
        <w:rPr>
          <w:rFonts w:ascii="宋体" w:hAnsi="宋体" w:cs="宋体"/>
          <w:szCs w:val="21"/>
        </w:rPr>
      </w:pPr>
      <w:r>
        <w:rPr>
          <w:rFonts w:ascii="宋体" w:hAnsi="宋体" w:cs="宋体" w:hint="eastAsia"/>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rsidR="005A67A2" w:rsidRDefault="00296A73">
      <w:pPr>
        <w:pStyle w:val="1"/>
        <w:numPr>
          <w:ilvl w:val="0"/>
          <w:numId w:val="0"/>
        </w:numPr>
        <w:spacing w:before="0" w:after="0" w:line="500" w:lineRule="exact"/>
        <w:jc w:val="left"/>
        <w:rPr>
          <w:rStyle w:val="2Char"/>
          <w:rFonts w:ascii="宋体" w:eastAsia="宋体" w:hAnsi="宋体" w:cs="宋体"/>
          <w:b/>
          <w:sz w:val="24"/>
          <w:szCs w:val="24"/>
        </w:rPr>
      </w:pPr>
      <w:bookmarkStart w:id="62" w:name="_Toc5160"/>
      <w:bookmarkStart w:id="63" w:name="_Toc421284747"/>
      <w:bookmarkStart w:id="64" w:name="_Toc5803"/>
      <w:bookmarkStart w:id="65" w:name="_Toc4430"/>
      <w:bookmarkStart w:id="66" w:name="_Toc23260"/>
      <w:r>
        <w:rPr>
          <w:rStyle w:val="2Char"/>
          <w:rFonts w:ascii="宋体" w:eastAsia="宋体" w:hAnsi="宋体" w:cs="宋体"/>
          <w:b/>
          <w:sz w:val="24"/>
          <w:szCs w:val="24"/>
        </w:rPr>
        <w:t>8.</w:t>
      </w:r>
      <w:r>
        <w:rPr>
          <w:rStyle w:val="2Char"/>
          <w:rFonts w:ascii="宋体" w:eastAsia="宋体" w:hAnsi="宋体" w:cs="宋体" w:hint="eastAsia"/>
          <w:b/>
          <w:sz w:val="24"/>
          <w:szCs w:val="24"/>
        </w:rPr>
        <w:t>合同授予</w:t>
      </w:r>
      <w:bookmarkEnd w:id="62"/>
      <w:bookmarkEnd w:id="63"/>
      <w:bookmarkEnd w:id="64"/>
      <w:bookmarkEnd w:id="65"/>
      <w:bookmarkEnd w:id="66"/>
    </w:p>
    <w:p w:rsidR="005A67A2" w:rsidRDefault="00296A73">
      <w:pPr>
        <w:autoSpaceDE w:val="0"/>
        <w:autoSpaceDN w:val="0"/>
        <w:adjustRightInd w:val="0"/>
        <w:spacing w:line="500" w:lineRule="exact"/>
        <w:jc w:val="left"/>
        <w:rPr>
          <w:rFonts w:ascii="宋体" w:hAnsi="宋体" w:cs="宋体"/>
          <w:kern w:val="0"/>
          <w:sz w:val="24"/>
        </w:rPr>
      </w:pPr>
      <w:r>
        <w:rPr>
          <w:rFonts w:ascii="宋体" w:hAnsi="宋体" w:cs="宋体"/>
          <w:b/>
          <w:bCs/>
          <w:kern w:val="0"/>
          <w:sz w:val="24"/>
        </w:rPr>
        <w:t xml:space="preserve">    8.1 </w:t>
      </w:r>
      <w:r>
        <w:rPr>
          <w:rFonts w:ascii="宋体" w:hAnsi="宋体" w:cs="宋体" w:hint="eastAsia"/>
          <w:b/>
          <w:bCs/>
          <w:kern w:val="0"/>
          <w:sz w:val="24"/>
        </w:rPr>
        <w:t>中标通知</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在本章第</w:t>
      </w:r>
      <w:r>
        <w:rPr>
          <w:rFonts w:ascii="宋体" w:hAnsi="宋体" w:cs="宋体"/>
          <w:kern w:val="0"/>
          <w:szCs w:val="21"/>
        </w:rPr>
        <w:t>3.4</w:t>
      </w:r>
      <w:r>
        <w:rPr>
          <w:rFonts w:ascii="宋体" w:hAnsi="宋体" w:cs="宋体" w:hint="eastAsia"/>
          <w:kern w:val="0"/>
          <w:szCs w:val="21"/>
        </w:rPr>
        <w:t>款规定的投标有效期内，采购人在指定的网站公布中标结果，并以书面形式向中标人发出中标通知书，同时将中标结果通知未中标的投标人。</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8.2 </w:t>
      </w:r>
      <w:r>
        <w:rPr>
          <w:rFonts w:ascii="宋体" w:hAnsi="宋体" w:cs="宋体" w:hint="eastAsia"/>
          <w:b/>
          <w:kern w:val="0"/>
          <w:sz w:val="24"/>
        </w:rPr>
        <w:t>履约担保</w:t>
      </w:r>
    </w:p>
    <w:p w:rsidR="005A67A2" w:rsidRDefault="00296A73">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8.2.1 </w:t>
      </w:r>
      <w:r>
        <w:rPr>
          <w:rFonts w:ascii="宋体" w:hAnsi="宋体" w:cs="宋体" w:hint="eastAsia"/>
          <w:kern w:val="0"/>
          <w:szCs w:val="21"/>
        </w:rPr>
        <w:t>在签订合同前，中标人应按投标人须知前附表规定的金额、担保形式和招标文件的有关规定提交履约担保。</w:t>
      </w:r>
    </w:p>
    <w:p w:rsidR="005A67A2" w:rsidRDefault="00296A73">
      <w:pPr>
        <w:autoSpaceDE w:val="0"/>
        <w:autoSpaceDN w:val="0"/>
        <w:adjustRightInd w:val="0"/>
        <w:spacing w:line="500" w:lineRule="exact"/>
        <w:ind w:leftChars="-141" w:hangingChars="141" w:hanging="296"/>
        <w:jc w:val="left"/>
        <w:rPr>
          <w:rFonts w:ascii="宋体" w:hAnsi="宋体" w:cs="宋体"/>
          <w:kern w:val="0"/>
          <w:szCs w:val="21"/>
        </w:rPr>
      </w:pPr>
      <w:r>
        <w:rPr>
          <w:rFonts w:ascii="宋体" w:hAnsi="宋体" w:cs="宋体"/>
          <w:kern w:val="0"/>
          <w:szCs w:val="21"/>
        </w:rPr>
        <w:t xml:space="preserve">       8.2.2 </w:t>
      </w:r>
      <w:r>
        <w:rPr>
          <w:rFonts w:ascii="宋体" w:hAnsi="宋体" w:cs="宋体" w:hint="eastAsia"/>
          <w:kern w:val="0"/>
          <w:szCs w:val="21"/>
        </w:rPr>
        <w:t>中标人不能按本章第</w:t>
      </w:r>
      <w:r>
        <w:rPr>
          <w:rFonts w:ascii="宋体" w:hAnsi="宋体" w:cs="宋体"/>
          <w:kern w:val="0"/>
          <w:szCs w:val="21"/>
        </w:rPr>
        <w:t>7.3.1</w:t>
      </w:r>
      <w:r>
        <w:rPr>
          <w:rFonts w:ascii="宋体" w:hAnsi="宋体" w:cs="宋体" w:hint="eastAsia"/>
          <w:kern w:val="0"/>
          <w:szCs w:val="21"/>
        </w:rPr>
        <w:t>项要求提交履约担保的，视为放弃中标；给采购人造成的损失应予以赔偿。</w:t>
      </w:r>
    </w:p>
    <w:p w:rsidR="005A67A2" w:rsidRDefault="00296A73">
      <w:pPr>
        <w:autoSpaceDE w:val="0"/>
        <w:autoSpaceDN w:val="0"/>
        <w:adjustRightInd w:val="0"/>
        <w:spacing w:line="500" w:lineRule="exact"/>
        <w:jc w:val="left"/>
        <w:rPr>
          <w:rFonts w:ascii="宋体" w:hAnsi="宋体" w:cs="宋体"/>
          <w:b/>
          <w:kern w:val="0"/>
          <w:sz w:val="24"/>
        </w:rPr>
      </w:pPr>
      <w:r>
        <w:rPr>
          <w:rFonts w:ascii="宋体" w:hAnsi="宋体" w:cs="宋体"/>
          <w:b/>
          <w:kern w:val="0"/>
          <w:sz w:val="24"/>
        </w:rPr>
        <w:t xml:space="preserve">    8.3 </w:t>
      </w:r>
      <w:r>
        <w:rPr>
          <w:rFonts w:ascii="宋体" w:hAnsi="宋体" w:cs="宋体" w:hint="eastAsia"/>
          <w:b/>
          <w:kern w:val="0"/>
          <w:sz w:val="24"/>
        </w:rPr>
        <w:t>签订合同</w:t>
      </w:r>
    </w:p>
    <w:p w:rsidR="005A67A2" w:rsidRDefault="00296A73">
      <w:pPr>
        <w:autoSpaceDE w:val="0"/>
        <w:autoSpaceDN w:val="0"/>
        <w:adjustRightInd w:val="0"/>
        <w:spacing w:line="500" w:lineRule="exact"/>
        <w:ind w:leftChars="-141" w:hangingChars="141" w:hanging="296"/>
        <w:jc w:val="left"/>
        <w:rPr>
          <w:rFonts w:ascii="宋体" w:hAnsi="宋体" w:cs="宋体"/>
          <w:kern w:val="0"/>
          <w:szCs w:val="21"/>
        </w:rPr>
      </w:pPr>
      <w:r>
        <w:rPr>
          <w:rFonts w:ascii="宋体" w:hAnsi="宋体" w:cs="宋体"/>
          <w:kern w:val="0"/>
          <w:szCs w:val="21"/>
        </w:rPr>
        <w:lastRenderedPageBreak/>
        <w:t xml:space="preserve">    </w:t>
      </w:r>
      <w:r>
        <w:rPr>
          <w:rFonts w:ascii="宋体" w:hAnsi="宋体" w:cs="宋体" w:hint="eastAsia"/>
          <w:kern w:val="0"/>
          <w:szCs w:val="21"/>
        </w:rPr>
        <w:t xml:space="preserve">   </w:t>
      </w:r>
      <w:r>
        <w:rPr>
          <w:rFonts w:ascii="宋体" w:hAnsi="宋体" w:cs="宋体"/>
          <w:kern w:val="0"/>
          <w:szCs w:val="21"/>
        </w:rPr>
        <w:t xml:space="preserve">8.3.1 </w:t>
      </w:r>
      <w:r>
        <w:rPr>
          <w:rFonts w:ascii="宋体" w:hAnsi="宋体" w:cs="宋体" w:hint="eastAsia"/>
          <w:kern w:val="0"/>
          <w:szCs w:val="21"/>
        </w:rPr>
        <w:t>采购人和中标人应当自中标通知书发出之日起</w:t>
      </w:r>
      <w:r>
        <w:rPr>
          <w:rFonts w:ascii="宋体" w:hAnsi="宋体" w:cs="宋体"/>
          <w:kern w:val="0"/>
          <w:szCs w:val="21"/>
        </w:rPr>
        <w:t>30</w:t>
      </w:r>
      <w:r>
        <w:rPr>
          <w:rFonts w:ascii="宋体" w:hAnsi="宋体" w:cs="宋体" w:hint="eastAsia"/>
          <w:kern w:val="0"/>
          <w:szCs w:val="21"/>
        </w:rPr>
        <w:t>天内，根据招标文件和中标人的投标文件订立书面合同。中标人无正当理由拒签合同的，采购人取消其中标资格。给采购人造成的损失应予以赔偿。</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 xml:space="preserve">8.3.2 </w:t>
      </w:r>
      <w:r>
        <w:rPr>
          <w:rFonts w:ascii="宋体" w:hAnsi="宋体" w:cs="宋体" w:hint="eastAsia"/>
          <w:kern w:val="0"/>
          <w:szCs w:val="21"/>
        </w:rPr>
        <w:t>发出中标通知书后，采购人无正当理由拒签合同的，给中标人造成损失的，应当赔偿损失。</w:t>
      </w:r>
    </w:p>
    <w:p w:rsidR="005A67A2" w:rsidRDefault="00296A73" w:rsidP="00801230">
      <w:pPr>
        <w:autoSpaceDE w:val="0"/>
        <w:autoSpaceDN w:val="0"/>
        <w:adjustRightInd w:val="0"/>
        <w:spacing w:line="500" w:lineRule="exact"/>
        <w:ind w:firstLineChars="200" w:firstLine="482"/>
        <w:jc w:val="left"/>
        <w:rPr>
          <w:rFonts w:ascii="宋体" w:hAnsi="宋体" w:cs="宋体"/>
          <w:b/>
          <w:kern w:val="0"/>
          <w:sz w:val="24"/>
        </w:rPr>
      </w:pPr>
      <w:r>
        <w:rPr>
          <w:rFonts w:ascii="宋体" w:hAnsi="宋体" w:cs="宋体"/>
          <w:b/>
          <w:kern w:val="0"/>
          <w:sz w:val="24"/>
        </w:rPr>
        <w:t xml:space="preserve">8.4 </w:t>
      </w:r>
      <w:r>
        <w:rPr>
          <w:rFonts w:ascii="宋体" w:hAnsi="宋体" w:cs="宋体" w:hint="eastAsia"/>
          <w:b/>
          <w:kern w:val="0"/>
          <w:sz w:val="24"/>
        </w:rPr>
        <w:t>付款方式：</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hint="eastAsia"/>
          <w:kern w:val="0"/>
          <w:szCs w:val="21"/>
        </w:rPr>
        <w:t>付款办法按第五章“合同条款”约定执行。</w:t>
      </w:r>
    </w:p>
    <w:p w:rsidR="005A67A2" w:rsidRDefault="00296A73">
      <w:pPr>
        <w:pStyle w:val="1"/>
        <w:numPr>
          <w:ilvl w:val="0"/>
          <w:numId w:val="0"/>
        </w:numPr>
        <w:spacing w:before="0" w:after="0" w:line="500" w:lineRule="exact"/>
        <w:jc w:val="left"/>
        <w:rPr>
          <w:rStyle w:val="2Char"/>
          <w:rFonts w:ascii="宋体" w:eastAsia="宋体" w:hAnsi="宋体" w:cs="宋体"/>
          <w:sz w:val="24"/>
          <w:szCs w:val="24"/>
        </w:rPr>
      </w:pPr>
      <w:bookmarkStart w:id="67" w:name="_Toc10250"/>
      <w:r>
        <w:rPr>
          <w:rStyle w:val="2Char"/>
          <w:rFonts w:ascii="宋体" w:eastAsia="宋体" w:hAnsi="宋体" w:cs="宋体"/>
          <w:b/>
          <w:bCs/>
          <w:sz w:val="24"/>
          <w:szCs w:val="24"/>
        </w:rPr>
        <w:t>9.</w:t>
      </w:r>
      <w:r>
        <w:rPr>
          <w:rFonts w:ascii="宋体" w:hAnsi="宋体" w:cs="宋体" w:hint="eastAsia"/>
          <w:bCs/>
          <w:kern w:val="0"/>
          <w:sz w:val="24"/>
          <w:szCs w:val="24"/>
        </w:rPr>
        <w:t>需</w:t>
      </w:r>
      <w:r>
        <w:rPr>
          <w:rFonts w:ascii="宋体" w:hAnsi="宋体" w:cs="宋体" w:hint="eastAsia"/>
          <w:kern w:val="0"/>
          <w:sz w:val="24"/>
          <w:szCs w:val="24"/>
        </w:rPr>
        <w:t>要</w:t>
      </w:r>
      <w:r>
        <w:rPr>
          <w:rFonts w:ascii="宋体" w:hAnsi="宋体" w:cs="宋体" w:hint="eastAsia"/>
          <w:bCs/>
          <w:kern w:val="0"/>
          <w:sz w:val="24"/>
          <w:shd w:val="clear" w:color="auto" w:fill="FFFFFF"/>
        </w:rPr>
        <w:t>落实的政府采购政策</w:t>
      </w:r>
      <w:bookmarkEnd w:id="67"/>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9.1</w:t>
      </w:r>
      <w:r>
        <w:rPr>
          <w:rFonts w:ascii="宋体" w:hAnsi="宋体" w:cs="宋体" w:hint="eastAsia"/>
          <w:kern w:val="0"/>
          <w:szCs w:val="21"/>
        </w:rPr>
        <w:t>投标产品符合国家环保、节能标准，并载入财政部、国家发改委和国家环保总局发布的最新《环境标志产品政府采购清单》、《节能产品政府采购清单》内，且具有在有效期内的《国家节能产品认证证书》或《中国环境标志产品认证证书》（投标人必须提供有关证明材料和文件等），将分别给予投标人在评标办法中规定的标准分值。</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9.2</w:t>
      </w:r>
      <w:r>
        <w:rPr>
          <w:rFonts w:ascii="宋体" w:hAnsi="宋体" w:cs="宋体" w:hint="eastAsia"/>
          <w:kern w:val="0"/>
          <w:szCs w:val="21"/>
        </w:rPr>
        <w:t>如投标产品属于财政部和国家发展改革委发布的最新《节能产品政府采购清单》中要求的强制政府采购产品的，投标人必须提供所投产品属于清单中要求的制造厂家生产的指定型号产品，如提供非最新《节能产品政府采购清单》中要求的强制政府采购产品的，投标文件、中标结果无效。</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9.3</w:t>
      </w:r>
      <w:r>
        <w:rPr>
          <w:rFonts w:ascii="宋体" w:hAnsi="宋体" w:cs="宋体" w:hint="eastAsia"/>
          <w:kern w:val="0"/>
          <w:szCs w:val="21"/>
        </w:rPr>
        <w:t>关于无线局域网产品，必须执行国家财政部、发改委、信息产业部等部门的规定，投标人必须提供所投货物的《无限局域网认证产品政府采购清单》等证明材料文件复印件。</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9.4</w:t>
      </w:r>
      <w:r>
        <w:rPr>
          <w:rFonts w:ascii="宋体" w:hAnsi="宋体" w:cs="宋体" w:hint="eastAsia"/>
          <w:kern w:val="0"/>
          <w:szCs w:val="21"/>
        </w:rPr>
        <w:t>关于计算机办公设备，必须执行国家版权局、信息产业部、财政部等部门规定，投标人所投货物必须是国家信息部、版权局、商务部等部门认可的预装正版操作系统软件的计算机产品。</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9.5</w:t>
      </w:r>
      <w:r>
        <w:rPr>
          <w:rFonts w:ascii="宋体" w:hAnsi="宋体" w:cs="宋体" w:hint="eastAsia"/>
          <w:kern w:val="0"/>
          <w:szCs w:val="21"/>
        </w:rPr>
        <w:t>采购货物为国家强制性认证产品的，必须符合强制性标准并提供国家及相关部门的认证材料和证书。</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9.6</w:t>
      </w:r>
      <w:r>
        <w:rPr>
          <w:rFonts w:ascii="宋体" w:hAnsi="宋体" w:cs="宋体" w:hint="eastAsia"/>
          <w:kern w:val="0"/>
          <w:szCs w:val="21"/>
        </w:rPr>
        <w:t>优先采购本国产品。采购进口产品应符合《中华人民共和国政府采购法》并依法办理论证、公示、审批手续。</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9.7</w:t>
      </w:r>
      <w:r>
        <w:rPr>
          <w:rFonts w:ascii="宋体" w:hAnsi="宋体" w:cs="宋体" w:hint="eastAsia"/>
          <w:kern w:val="0"/>
          <w:szCs w:val="21"/>
        </w:rPr>
        <w:t>采购信息安全产品的，应当采购经国家认证的信息安全产品，投标人应提供由中国信息安全认证中心按国家标准颁发的有效认证证书。</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9.8</w:t>
      </w:r>
      <w:r>
        <w:rPr>
          <w:rFonts w:ascii="宋体" w:hAnsi="宋体" w:cs="宋体" w:hint="eastAsia"/>
          <w:kern w:val="0"/>
          <w:szCs w:val="21"/>
        </w:rPr>
        <w:t>鼓励创新，首购和订购的产品具有首创和自主研发性质，属于自主创新产品的，必须执行《自主创新产品政府收购和订购管理办法》。</w:t>
      </w:r>
    </w:p>
    <w:p w:rsidR="005A67A2" w:rsidRDefault="00296A73">
      <w:pPr>
        <w:autoSpaceDE w:val="0"/>
        <w:autoSpaceDN w:val="0"/>
        <w:adjustRightInd w:val="0"/>
        <w:spacing w:line="500" w:lineRule="exact"/>
        <w:ind w:firstLineChars="200" w:firstLine="420"/>
        <w:jc w:val="left"/>
        <w:rPr>
          <w:rFonts w:ascii="宋体" w:hAnsi="宋体" w:cs="宋体"/>
          <w:kern w:val="0"/>
          <w:szCs w:val="21"/>
        </w:rPr>
      </w:pPr>
      <w:r>
        <w:rPr>
          <w:rFonts w:ascii="宋体" w:hAnsi="宋体" w:cs="宋体"/>
          <w:kern w:val="0"/>
          <w:szCs w:val="21"/>
        </w:rPr>
        <w:t>9.9</w:t>
      </w:r>
      <w:r>
        <w:rPr>
          <w:rFonts w:ascii="宋体" w:hAnsi="宋体" w:cs="宋体" w:hint="eastAsia"/>
          <w:kern w:val="0"/>
          <w:szCs w:val="21"/>
        </w:rPr>
        <w:t>促进中小型企业发展，必须执行财政部、工信部印发的《政府采购促进中小型企业发展暂行办法》，对小型和微型企业的报价给予</w:t>
      </w:r>
      <w:r>
        <w:rPr>
          <w:rFonts w:ascii="宋体" w:hAnsi="宋体" w:cs="宋体"/>
          <w:kern w:val="0"/>
          <w:szCs w:val="21"/>
        </w:rPr>
        <w:t>6%</w:t>
      </w:r>
      <w:r>
        <w:rPr>
          <w:rFonts w:ascii="宋体" w:hAnsi="宋体" w:cs="宋体" w:hint="eastAsia"/>
          <w:kern w:val="0"/>
          <w:szCs w:val="21"/>
        </w:rPr>
        <w:t>-10%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w:t>
      </w:r>
      <w:r>
        <w:rPr>
          <w:rFonts w:ascii="宋体" w:hAnsi="宋体" w:cs="宋体" w:hint="eastAsia"/>
          <w:kern w:val="0"/>
          <w:szCs w:val="21"/>
        </w:rPr>
        <w:lastRenderedPageBreak/>
        <w:t>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rsidR="005A67A2" w:rsidRDefault="00296A73">
      <w:pPr>
        <w:pStyle w:val="1"/>
        <w:numPr>
          <w:ilvl w:val="0"/>
          <w:numId w:val="0"/>
        </w:numPr>
        <w:spacing w:before="0" w:after="0" w:line="500" w:lineRule="exact"/>
        <w:jc w:val="left"/>
        <w:rPr>
          <w:rStyle w:val="2Char"/>
          <w:rFonts w:ascii="宋体" w:eastAsia="宋体" w:hAnsi="宋体" w:cs="宋体"/>
          <w:sz w:val="24"/>
          <w:szCs w:val="24"/>
        </w:rPr>
      </w:pPr>
      <w:bookmarkStart w:id="68" w:name="_Toc14381"/>
      <w:bookmarkStart w:id="69" w:name="_Toc9750"/>
      <w:bookmarkStart w:id="70" w:name="_Toc12542"/>
      <w:bookmarkStart w:id="71" w:name="_Toc421284749"/>
      <w:bookmarkStart w:id="72" w:name="_Toc1881"/>
      <w:r>
        <w:rPr>
          <w:rStyle w:val="2Char"/>
          <w:rFonts w:ascii="宋体" w:eastAsia="宋体" w:hAnsi="宋体" w:cs="宋体"/>
          <w:b/>
          <w:bCs/>
          <w:sz w:val="24"/>
          <w:szCs w:val="24"/>
        </w:rPr>
        <w:t>10.</w:t>
      </w:r>
      <w:r>
        <w:rPr>
          <w:rFonts w:ascii="宋体" w:hAnsi="宋体" w:cs="宋体" w:hint="eastAsia"/>
          <w:bCs/>
          <w:kern w:val="0"/>
          <w:sz w:val="24"/>
          <w:szCs w:val="24"/>
        </w:rPr>
        <w:t>需</w:t>
      </w:r>
      <w:r>
        <w:rPr>
          <w:rFonts w:ascii="宋体" w:hAnsi="宋体" w:cs="宋体" w:hint="eastAsia"/>
          <w:kern w:val="0"/>
          <w:sz w:val="24"/>
          <w:szCs w:val="24"/>
        </w:rPr>
        <w:t>要补充的其他内容</w:t>
      </w:r>
      <w:bookmarkEnd w:id="68"/>
      <w:bookmarkEnd w:id="69"/>
      <w:bookmarkEnd w:id="70"/>
      <w:bookmarkEnd w:id="71"/>
      <w:bookmarkEnd w:id="72"/>
    </w:p>
    <w:p w:rsidR="005A67A2" w:rsidRDefault="00296A73" w:rsidP="00801230">
      <w:pPr>
        <w:autoSpaceDE w:val="0"/>
        <w:autoSpaceDN w:val="0"/>
        <w:adjustRightInd w:val="0"/>
        <w:spacing w:line="500" w:lineRule="exact"/>
        <w:ind w:firstLineChars="200" w:firstLine="482"/>
        <w:rPr>
          <w:rFonts w:ascii="宋体" w:hAnsi="宋体" w:cs="宋体"/>
          <w:kern w:val="0"/>
          <w:sz w:val="24"/>
        </w:rPr>
      </w:pPr>
      <w:r>
        <w:rPr>
          <w:rFonts w:ascii="宋体" w:hAnsi="宋体" w:cs="宋体"/>
          <w:b/>
          <w:kern w:val="0"/>
          <w:sz w:val="24"/>
        </w:rPr>
        <w:t xml:space="preserve">10.1 </w:t>
      </w:r>
      <w:r>
        <w:rPr>
          <w:rFonts w:ascii="宋体" w:hAnsi="宋体" w:cs="宋体" w:hint="eastAsia"/>
          <w:b/>
          <w:kern w:val="0"/>
          <w:sz w:val="24"/>
        </w:rPr>
        <w:t>费用承担</w:t>
      </w:r>
    </w:p>
    <w:p w:rsidR="005A67A2" w:rsidRDefault="00296A73" w:rsidP="00801230">
      <w:pPr>
        <w:autoSpaceDE w:val="0"/>
        <w:autoSpaceDN w:val="0"/>
        <w:adjustRightInd w:val="0"/>
        <w:spacing w:line="500" w:lineRule="exact"/>
        <w:ind w:leftChars="8" w:left="17" w:firstLineChars="200" w:firstLine="420"/>
        <w:jc w:val="left"/>
        <w:rPr>
          <w:rFonts w:ascii="宋体" w:hAns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）无论投标过程中的作法和结果如何，投标人应自行承担所有参与投标有关的全部费用，采购人和采购代理机构在任何情况下均无义务和责任承担上述费用。</w:t>
      </w:r>
    </w:p>
    <w:p w:rsidR="005A67A2" w:rsidRDefault="00296A73">
      <w:pPr>
        <w:autoSpaceDE w:val="0"/>
        <w:autoSpaceDN w:val="0"/>
        <w:adjustRightInd w:val="0"/>
        <w:spacing w:line="500" w:lineRule="exact"/>
        <w:ind w:firstLine="420"/>
        <w:jc w:val="left"/>
        <w:rPr>
          <w:rFonts w:ascii="宋体" w:hAns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）招标代理服务费由中标人支付。</w:t>
      </w:r>
    </w:p>
    <w:p w:rsidR="005A67A2" w:rsidRDefault="00296A73">
      <w:pPr>
        <w:autoSpaceDE w:val="0"/>
        <w:autoSpaceDN w:val="0"/>
        <w:adjustRightInd w:val="0"/>
        <w:spacing w:line="500" w:lineRule="exact"/>
        <w:ind w:firstLine="420"/>
        <w:jc w:val="left"/>
        <w:rPr>
          <w:rFonts w:ascii="宋体" w:hAnsi="宋体" w:cs="宋体"/>
          <w:szCs w:val="21"/>
        </w:rPr>
      </w:pPr>
      <w:r>
        <w:rPr>
          <w:rFonts w:ascii="宋体" w:hAnsi="宋体" w:cs="宋体" w:hint="eastAsia"/>
          <w:szCs w:val="21"/>
        </w:rPr>
        <w:t>（</w:t>
      </w:r>
      <w:r>
        <w:rPr>
          <w:rFonts w:ascii="宋体" w:hAnsi="宋体" w:cs="宋体"/>
          <w:szCs w:val="21"/>
        </w:rPr>
        <w:t>3</w:t>
      </w:r>
      <w:r>
        <w:rPr>
          <w:rFonts w:ascii="宋体" w:hAnsi="宋体" w:cs="宋体" w:hint="eastAsia"/>
          <w:szCs w:val="21"/>
        </w:rPr>
        <w:t>）供应商与采购人签订合同后，将合同副本原件报采购代理机构备案。</w:t>
      </w:r>
    </w:p>
    <w:p w:rsidR="005A67A2" w:rsidRDefault="00296A73" w:rsidP="00801230">
      <w:pPr>
        <w:spacing w:line="500" w:lineRule="exact"/>
        <w:ind w:firstLineChars="200" w:firstLine="482"/>
        <w:jc w:val="left"/>
        <w:rPr>
          <w:rFonts w:ascii="宋体" w:hAnsi="宋体" w:cs="宋体"/>
          <w:b/>
          <w:kern w:val="0"/>
          <w:sz w:val="24"/>
        </w:rPr>
      </w:pPr>
      <w:r>
        <w:rPr>
          <w:rFonts w:ascii="宋体" w:hAnsi="宋体" w:cs="宋体"/>
          <w:b/>
          <w:kern w:val="0"/>
          <w:sz w:val="24"/>
        </w:rPr>
        <w:t xml:space="preserve">10.2 </w:t>
      </w:r>
      <w:r>
        <w:rPr>
          <w:rFonts w:ascii="宋体" w:hAnsi="宋体" w:cs="宋体" w:hint="eastAsia"/>
          <w:b/>
          <w:kern w:val="0"/>
          <w:sz w:val="24"/>
        </w:rPr>
        <w:t>解释权</w:t>
      </w:r>
    </w:p>
    <w:p w:rsidR="005A67A2" w:rsidRDefault="00296A73" w:rsidP="00801230">
      <w:pPr>
        <w:autoSpaceDE w:val="0"/>
        <w:autoSpaceDN w:val="0"/>
        <w:adjustRightInd w:val="0"/>
        <w:spacing w:line="500" w:lineRule="exact"/>
        <w:ind w:leftChars="8" w:left="17" w:firstLineChars="200" w:firstLine="420"/>
        <w:jc w:val="left"/>
        <w:rPr>
          <w:rFonts w:ascii="宋体" w:hAnsi="宋体" w:cs="宋体"/>
        </w:rPr>
      </w:pPr>
      <w:r>
        <w:rPr>
          <w:rFonts w:ascii="宋体" w:hAnsi="宋体" w:cs="宋体" w:hint="eastAsia"/>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rsidR="005A67A2" w:rsidRDefault="00296A73" w:rsidP="00801230">
      <w:pPr>
        <w:autoSpaceDE w:val="0"/>
        <w:autoSpaceDN w:val="0"/>
        <w:adjustRightInd w:val="0"/>
        <w:spacing w:line="500" w:lineRule="exact"/>
        <w:ind w:leftChars="8" w:left="17" w:firstLineChars="200" w:firstLine="482"/>
        <w:jc w:val="left"/>
        <w:rPr>
          <w:rFonts w:ascii="宋体" w:hAnsi="宋体" w:cs="宋体"/>
          <w:szCs w:val="21"/>
        </w:rPr>
      </w:pPr>
      <w:r>
        <w:rPr>
          <w:rFonts w:ascii="宋体" w:hAnsi="宋体" w:cs="宋体"/>
          <w:b/>
          <w:kern w:val="0"/>
          <w:sz w:val="24"/>
        </w:rPr>
        <w:t xml:space="preserve">10.3 </w:t>
      </w:r>
      <w:r>
        <w:rPr>
          <w:rFonts w:ascii="宋体" w:hAnsi="宋体" w:cs="宋体" w:hint="eastAsia"/>
          <w:b/>
          <w:kern w:val="0"/>
          <w:szCs w:val="21"/>
        </w:rPr>
        <w:t>本招标文件未尽事宜，按《中华人民共和国政府采购法》等法律法规的有关规定执行。</w:t>
      </w:r>
    </w:p>
    <w:p w:rsidR="005A67A2" w:rsidRDefault="005A67A2">
      <w:pPr>
        <w:pStyle w:val="af0"/>
        <w:spacing w:line="500" w:lineRule="exact"/>
        <w:rPr>
          <w:rFonts w:ascii="宋体" w:hAnsi="宋体" w:cs="宋体"/>
        </w:rPr>
      </w:pPr>
      <w:bookmarkStart w:id="73" w:name="_Toc5632"/>
      <w:bookmarkStart w:id="74" w:name="_Toc22488"/>
    </w:p>
    <w:p w:rsidR="005A67A2" w:rsidRDefault="005A67A2">
      <w:pPr>
        <w:pStyle w:val="af0"/>
        <w:spacing w:line="500" w:lineRule="exact"/>
        <w:rPr>
          <w:rFonts w:ascii="宋体" w:hAnsi="宋体" w:cs="宋体"/>
        </w:rPr>
      </w:pPr>
    </w:p>
    <w:p w:rsidR="005A67A2" w:rsidRDefault="005A67A2">
      <w:pPr>
        <w:pStyle w:val="af0"/>
        <w:spacing w:line="500" w:lineRule="exact"/>
        <w:rPr>
          <w:rFonts w:ascii="宋体" w:hAnsi="宋体" w:cs="宋体"/>
        </w:rPr>
      </w:pPr>
    </w:p>
    <w:p w:rsidR="005A67A2" w:rsidRDefault="005A67A2">
      <w:pPr>
        <w:pStyle w:val="af0"/>
        <w:spacing w:line="500" w:lineRule="exact"/>
        <w:rPr>
          <w:rFonts w:ascii="宋体" w:hAnsi="宋体" w:cs="宋体"/>
        </w:rPr>
      </w:pPr>
    </w:p>
    <w:p w:rsidR="005A67A2" w:rsidRDefault="005A67A2">
      <w:pPr>
        <w:pStyle w:val="af0"/>
        <w:spacing w:line="500" w:lineRule="exact"/>
        <w:rPr>
          <w:rFonts w:ascii="宋体" w:hAnsi="宋体" w:cs="宋体"/>
        </w:rPr>
      </w:pPr>
    </w:p>
    <w:p w:rsidR="005A67A2" w:rsidRDefault="005A67A2">
      <w:pPr>
        <w:pStyle w:val="af0"/>
        <w:spacing w:line="500" w:lineRule="exact"/>
        <w:rPr>
          <w:rFonts w:ascii="宋体" w:hAnsi="宋体" w:cs="宋体"/>
        </w:rPr>
      </w:pPr>
    </w:p>
    <w:p w:rsidR="005A67A2" w:rsidRDefault="005A67A2">
      <w:pPr>
        <w:pStyle w:val="af0"/>
        <w:spacing w:line="500" w:lineRule="exact"/>
        <w:rPr>
          <w:rFonts w:ascii="宋体" w:hAnsi="宋体" w:cs="宋体"/>
        </w:rPr>
      </w:pPr>
    </w:p>
    <w:p w:rsidR="005A67A2" w:rsidRDefault="00296A73">
      <w:pPr>
        <w:pStyle w:val="af0"/>
        <w:spacing w:line="500" w:lineRule="exact"/>
        <w:rPr>
          <w:rFonts w:ascii="宋体" w:hAnsi="宋体" w:cs="宋体"/>
          <w:color w:val="FF0000"/>
        </w:rPr>
      </w:pPr>
      <w:r>
        <w:rPr>
          <w:rFonts w:ascii="宋体" w:hAnsi="宋体" w:cs="宋体" w:hint="eastAsia"/>
        </w:rPr>
        <w:lastRenderedPageBreak/>
        <w:t>第三章 评标标准和评标方法</w:t>
      </w:r>
      <w:bookmarkEnd w:id="23"/>
      <w:bookmarkEnd w:id="73"/>
      <w:bookmarkEnd w:id="74"/>
    </w:p>
    <w:p w:rsidR="005A67A2" w:rsidRDefault="00296A73">
      <w:pPr>
        <w:pStyle w:val="ae"/>
        <w:spacing w:before="0" w:after="0" w:line="440" w:lineRule="exact"/>
        <w:jc w:val="left"/>
        <w:rPr>
          <w:rFonts w:hAnsi="宋体"/>
          <w:kern w:val="0"/>
          <w:szCs w:val="21"/>
        </w:rPr>
      </w:pPr>
      <w:r>
        <w:rPr>
          <w:rFonts w:hAnsi="宋体" w:hint="eastAsia"/>
          <w:kern w:val="0"/>
          <w:szCs w:val="21"/>
        </w:rPr>
        <w:t> </w:t>
      </w:r>
      <w:bookmarkStart w:id="75" w:name="_Toc21327"/>
      <w:bookmarkStart w:id="76" w:name="_Toc421284751"/>
      <w:bookmarkStart w:id="77" w:name="_Toc8539"/>
      <w:bookmarkStart w:id="78" w:name="_Toc20551"/>
      <w:bookmarkStart w:id="79" w:name="_Toc388541206"/>
      <w:bookmarkStart w:id="80" w:name="_Toc7610"/>
    </w:p>
    <w:p w:rsidR="005A67A2" w:rsidRDefault="00296A73">
      <w:pPr>
        <w:pStyle w:val="ae"/>
        <w:spacing w:before="0" w:after="0" w:line="440" w:lineRule="exact"/>
        <w:jc w:val="left"/>
        <w:rPr>
          <w:rFonts w:ascii="宋体" w:hAnsi="宋体" w:cs="宋体"/>
        </w:rPr>
      </w:pPr>
      <w:r>
        <w:rPr>
          <w:rFonts w:ascii="宋体" w:hAnsi="宋体" w:cs="宋体" w:hint="eastAsia"/>
        </w:rPr>
        <w:t>1.评标准则和评标方法</w:t>
      </w:r>
      <w:bookmarkEnd w:id="75"/>
      <w:bookmarkEnd w:id="76"/>
      <w:bookmarkEnd w:id="77"/>
      <w:bookmarkEnd w:id="78"/>
      <w:bookmarkEnd w:id="79"/>
      <w:bookmarkEnd w:id="80"/>
    </w:p>
    <w:p w:rsidR="005A67A2" w:rsidRDefault="00296A73">
      <w:pPr>
        <w:autoSpaceDE w:val="0"/>
        <w:autoSpaceDN w:val="0"/>
        <w:adjustRightInd w:val="0"/>
        <w:spacing w:line="440" w:lineRule="exact"/>
        <w:ind w:firstLineChars="200" w:firstLine="420"/>
        <w:rPr>
          <w:rFonts w:ascii="宋体" w:hAnsi="宋体" w:cs="宋体"/>
          <w:szCs w:val="21"/>
        </w:rPr>
      </w:pPr>
      <w:r>
        <w:rPr>
          <w:rFonts w:ascii="宋体" w:hAnsi="宋体" w:cs="宋体" w:hint="eastAsia"/>
          <w:szCs w:val="21"/>
        </w:rPr>
        <w:t>1.1  评标过程将遵循“公平、公正、科学、择优”的原则进行。</w:t>
      </w:r>
    </w:p>
    <w:p w:rsidR="005A67A2" w:rsidRDefault="00296A73">
      <w:pPr>
        <w:autoSpaceDE w:val="0"/>
        <w:autoSpaceDN w:val="0"/>
        <w:adjustRightInd w:val="0"/>
        <w:spacing w:line="440" w:lineRule="exact"/>
        <w:ind w:firstLineChars="200" w:firstLine="420"/>
        <w:rPr>
          <w:rFonts w:ascii="宋体" w:hAnsi="宋体" w:cs="宋体"/>
          <w:kern w:val="0"/>
          <w:szCs w:val="21"/>
        </w:rPr>
      </w:pPr>
      <w:r>
        <w:rPr>
          <w:rFonts w:ascii="宋体" w:hAnsi="宋体" w:cs="宋体" w:hint="eastAsia"/>
          <w:szCs w:val="21"/>
        </w:rPr>
        <w:t>1.2  评标将严格按照招标文</w:t>
      </w:r>
      <w:r>
        <w:rPr>
          <w:rFonts w:ascii="宋体" w:hAnsi="宋体" w:cs="宋体" w:hint="eastAsia"/>
          <w:kern w:val="0"/>
          <w:szCs w:val="21"/>
        </w:rPr>
        <w:t>件的要求和条件进行。</w:t>
      </w:r>
    </w:p>
    <w:p w:rsidR="005A67A2" w:rsidRDefault="00296A73">
      <w:pPr>
        <w:autoSpaceDE w:val="0"/>
        <w:autoSpaceDN w:val="0"/>
        <w:adjustRightInd w:val="0"/>
        <w:spacing w:line="440" w:lineRule="exact"/>
        <w:ind w:firstLineChars="200" w:firstLine="420"/>
        <w:rPr>
          <w:rFonts w:ascii="宋体" w:hAnsi="宋体" w:cs="宋体"/>
          <w:b/>
          <w:szCs w:val="21"/>
        </w:rPr>
      </w:pPr>
      <w:bookmarkStart w:id="81" w:name="_Toc27273"/>
      <w:bookmarkStart w:id="82" w:name="_Toc9035"/>
      <w:bookmarkStart w:id="83" w:name="_Toc371425843"/>
      <w:bookmarkStart w:id="84" w:name="_Toc371423272"/>
      <w:bookmarkStart w:id="85" w:name="_Toc4231"/>
      <w:r>
        <w:rPr>
          <w:rFonts w:ascii="宋体" w:hAnsi="宋体" w:cs="宋体" w:hint="eastAsia"/>
          <w:szCs w:val="21"/>
        </w:rPr>
        <w:t>1.3  本次评标采用最低评标价法。最低评标价法，是指以价格为主要因素确定中标候选投标人的评标方法，即在全部满足招标文件实质性要求前提下，依据统一的价格要素评定最低报价，以提出最低报价的投标人作为中标候选投标人或者中标投标人的评标方法。</w:t>
      </w:r>
    </w:p>
    <w:p w:rsidR="005A67A2" w:rsidRDefault="00296A73" w:rsidP="00801230">
      <w:pPr>
        <w:pStyle w:val="2"/>
        <w:numPr>
          <w:ilvl w:val="1"/>
          <w:numId w:val="0"/>
        </w:numPr>
        <w:spacing w:before="0" w:after="0" w:line="440" w:lineRule="exact"/>
        <w:ind w:firstLineChars="100" w:firstLine="321"/>
        <w:rPr>
          <w:rFonts w:ascii="宋体" w:eastAsia="宋体" w:hAnsi="宋体" w:cs="宋体"/>
        </w:rPr>
      </w:pPr>
      <w:bookmarkStart w:id="86" w:name="_Toc18851"/>
      <w:bookmarkStart w:id="87" w:name="_Toc380581853"/>
      <w:bookmarkStart w:id="88" w:name="_Toc388541207"/>
      <w:bookmarkStart w:id="89" w:name="_Toc9507"/>
      <w:bookmarkStart w:id="90" w:name="_Toc14776"/>
      <w:bookmarkStart w:id="91" w:name="_Toc12985"/>
      <w:bookmarkStart w:id="92" w:name="_Toc421284752"/>
      <w:r>
        <w:rPr>
          <w:rFonts w:ascii="宋体" w:eastAsia="宋体" w:hAnsi="宋体" w:cs="宋体" w:hint="eastAsia"/>
        </w:rPr>
        <w:t>2.评审标准</w:t>
      </w:r>
      <w:bookmarkEnd w:id="81"/>
      <w:bookmarkEnd w:id="82"/>
      <w:bookmarkEnd w:id="83"/>
      <w:bookmarkEnd w:id="84"/>
      <w:bookmarkEnd w:id="85"/>
      <w:bookmarkEnd w:id="86"/>
      <w:bookmarkEnd w:id="87"/>
      <w:bookmarkEnd w:id="88"/>
      <w:bookmarkEnd w:id="89"/>
      <w:bookmarkEnd w:id="90"/>
      <w:bookmarkEnd w:id="91"/>
      <w:bookmarkEnd w:id="92"/>
    </w:p>
    <w:p w:rsidR="005A67A2" w:rsidRDefault="00296A73" w:rsidP="00801230">
      <w:pPr>
        <w:autoSpaceDE w:val="0"/>
        <w:autoSpaceDN w:val="0"/>
        <w:adjustRightInd w:val="0"/>
        <w:spacing w:line="440" w:lineRule="exact"/>
        <w:ind w:firstLineChars="200" w:firstLine="422"/>
        <w:rPr>
          <w:rFonts w:ascii="宋体" w:hAnsi="宋体" w:cs="宋体"/>
          <w:b/>
          <w:szCs w:val="21"/>
        </w:rPr>
      </w:pPr>
      <w:bookmarkStart w:id="93" w:name="_Toc1062"/>
      <w:bookmarkStart w:id="94" w:name="_Toc421284753"/>
      <w:bookmarkStart w:id="95" w:name="_Toc23807"/>
      <w:r>
        <w:rPr>
          <w:rFonts w:ascii="宋体" w:hAnsi="宋体" w:cs="宋体" w:hint="eastAsia"/>
          <w:b/>
          <w:szCs w:val="21"/>
        </w:rPr>
        <w:t>2.1 初步评审标准</w:t>
      </w:r>
      <w:bookmarkEnd w:id="93"/>
      <w:bookmarkEnd w:id="94"/>
      <w:bookmarkEnd w:id="95"/>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630"/>
        <w:gridCol w:w="1980"/>
        <w:gridCol w:w="960"/>
        <w:gridCol w:w="5198"/>
      </w:tblGrid>
      <w:tr w:rsidR="005A67A2">
        <w:trPr>
          <w:trHeight w:hRule="exact" w:val="682"/>
          <w:jc w:val="center"/>
        </w:trPr>
        <w:tc>
          <w:tcPr>
            <w:tcW w:w="1135"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b/>
                <w:bCs/>
                <w:szCs w:val="21"/>
              </w:rPr>
            </w:pPr>
            <w:bookmarkStart w:id="96" w:name="OLE_LINK4"/>
            <w:r>
              <w:rPr>
                <w:rFonts w:ascii="宋体" w:hAnsi="宋体" w:cs="宋体" w:hint="eastAsia"/>
                <w:b/>
                <w:bCs/>
                <w:kern w:val="0"/>
                <w:szCs w:val="21"/>
              </w:rPr>
              <w:t>审查主体</w:t>
            </w:r>
          </w:p>
        </w:tc>
        <w:tc>
          <w:tcPr>
            <w:tcW w:w="3570" w:type="dxa"/>
            <w:gridSpan w:val="3"/>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b/>
                <w:szCs w:val="21"/>
              </w:rPr>
            </w:pPr>
            <w:r>
              <w:rPr>
                <w:rFonts w:ascii="宋体" w:hAnsi="宋体" w:cs="宋体" w:hint="eastAsia"/>
                <w:b/>
                <w:szCs w:val="21"/>
              </w:rPr>
              <w:t>评审因素</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b/>
                <w:szCs w:val="21"/>
              </w:rPr>
            </w:pPr>
            <w:r>
              <w:rPr>
                <w:rFonts w:ascii="宋体" w:hAnsi="宋体" w:cs="宋体" w:hint="eastAsia"/>
                <w:b/>
                <w:szCs w:val="21"/>
              </w:rPr>
              <w:t>评审标准</w:t>
            </w:r>
          </w:p>
        </w:tc>
      </w:tr>
      <w:tr w:rsidR="005A67A2">
        <w:trPr>
          <w:trHeight w:hRule="exact" w:val="622"/>
          <w:jc w:val="center"/>
        </w:trPr>
        <w:tc>
          <w:tcPr>
            <w:tcW w:w="1135" w:type="dxa"/>
            <w:vMerge w:val="restart"/>
            <w:tcBorders>
              <w:top w:val="single" w:sz="4" w:space="0" w:color="auto"/>
              <w:left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资格审查小组</w:t>
            </w:r>
          </w:p>
        </w:tc>
        <w:tc>
          <w:tcPr>
            <w:tcW w:w="630" w:type="dxa"/>
            <w:vMerge w:val="restart"/>
            <w:tcBorders>
              <w:top w:val="single" w:sz="4" w:space="0" w:color="auto"/>
              <w:left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资格</w:t>
            </w:r>
          </w:p>
          <w:p w:rsidR="005A67A2" w:rsidRDefault="00296A73">
            <w:pPr>
              <w:spacing w:line="440" w:lineRule="exact"/>
              <w:rPr>
                <w:rFonts w:ascii="宋体" w:hAnsi="宋体" w:cs="宋体"/>
                <w:szCs w:val="21"/>
              </w:rPr>
            </w:pPr>
            <w:r>
              <w:rPr>
                <w:rFonts w:ascii="宋体" w:hAnsi="宋体" w:cs="宋体" w:hint="eastAsia"/>
                <w:szCs w:val="21"/>
              </w:rPr>
              <w:t>评审</w:t>
            </w:r>
          </w:p>
          <w:p w:rsidR="005A67A2" w:rsidRDefault="00296A73">
            <w:pPr>
              <w:spacing w:line="440" w:lineRule="exact"/>
              <w:rPr>
                <w:rFonts w:ascii="宋体" w:hAnsi="宋体" w:cs="宋体"/>
                <w:szCs w:val="21"/>
              </w:rPr>
            </w:pPr>
            <w:r>
              <w:rPr>
                <w:rFonts w:ascii="宋体" w:hAnsi="宋体" w:cs="宋体" w:hint="eastAsia"/>
                <w:szCs w:val="21"/>
              </w:rPr>
              <w:t>标准</w:t>
            </w:r>
          </w:p>
          <w:p w:rsidR="005A67A2" w:rsidRDefault="005A67A2">
            <w:pPr>
              <w:spacing w:line="440" w:lineRule="exact"/>
              <w:jc w:val="center"/>
              <w:rPr>
                <w:rFonts w:ascii="宋体" w:hAnsi="宋体" w:cs="宋体"/>
                <w:szCs w:val="21"/>
              </w:rPr>
            </w:pPr>
          </w:p>
        </w:tc>
        <w:tc>
          <w:tcPr>
            <w:tcW w:w="1980" w:type="dxa"/>
            <w:tcBorders>
              <w:top w:val="single" w:sz="4" w:space="0" w:color="auto"/>
              <w:left w:val="single" w:sz="4" w:space="0" w:color="auto"/>
              <w:bottom w:val="single" w:sz="4" w:space="0" w:color="auto"/>
              <w:right w:val="single" w:sz="4" w:space="0" w:color="auto"/>
            </w:tcBorders>
            <w:vAlign w:val="center"/>
          </w:tcPr>
          <w:p w:rsidR="005A67A2" w:rsidRDefault="00296A73">
            <w:pPr>
              <w:jc w:val="center"/>
              <w:rPr>
                <w:rFonts w:ascii="宋体" w:hAnsi="宋体" w:cs="宋体"/>
                <w:szCs w:val="21"/>
              </w:rPr>
            </w:pPr>
            <w:r>
              <w:rPr>
                <w:rFonts w:ascii="宋体" w:hAnsi="宋体" w:cs="宋体" w:hint="eastAsia"/>
                <w:szCs w:val="21"/>
              </w:rPr>
              <w:t>营业执照（副本）</w:t>
            </w:r>
          </w:p>
        </w:tc>
        <w:tc>
          <w:tcPr>
            <w:tcW w:w="960" w:type="dxa"/>
            <w:vMerge w:val="restart"/>
            <w:tcBorders>
              <w:top w:val="single" w:sz="4" w:space="0" w:color="auto"/>
              <w:left w:val="single" w:sz="4" w:space="0" w:color="auto"/>
              <w:right w:val="single" w:sz="4" w:space="0" w:color="auto"/>
            </w:tcBorders>
            <w:vAlign w:val="center"/>
          </w:tcPr>
          <w:p w:rsidR="005A67A2" w:rsidRDefault="00296A73">
            <w:pPr>
              <w:jc w:val="center"/>
              <w:rPr>
                <w:rFonts w:ascii="宋体" w:hAnsi="宋体" w:cs="宋体"/>
                <w:szCs w:val="21"/>
              </w:rPr>
            </w:pPr>
            <w:r>
              <w:rPr>
                <w:rFonts w:ascii="宋体" w:hAnsi="宋体" w:cs="宋体" w:hint="eastAsia"/>
                <w:kern w:val="0"/>
                <w:szCs w:val="21"/>
              </w:rPr>
              <w:t>（或三证合一的营业执照）</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rPr>
                <w:rFonts w:ascii="宋体" w:hAnsi="宋体" w:cs="宋体"/>
                <w:szCs w:val="21"/>
              </w:rPr>
            </w:pPr>
            <w:r>
              <w:rPr>
                <w:rFonts w:ascii="宋体" w:hAnsi="宋体" w:cs="宋体" w:hint="eastAsia"/>
                <w:szCs w:val="21"/>
              </w:rPr>
              <w:t xml:space="preserve">具有独立法人资格，具有有效的营业执照（原件） </w:t>
            </w:r>
          </w:p>
        </w:tc>
      </w:tr>
      <w:tr w:rsidR="005A67A2">
        <w:trPr>
          <w:trHeight w:hRule="exact" w:val="620"/>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1980" w:type="dxa"/>
            <w:tcBorders>
              <w:top w:val="single" w:sz="4" w:space="0" w:color="auto"/>
              <w:left w:val="single" w:sz="4" w:space="0" w:color="auto"/>
              <w:bottom w:val="single" w:sz="4" w:space="0" w:color="auto"/>
              <w:right w:val="single" w:sz="4" w:space="0" w:color="auto"/>
            </w:tcBorders>
            <w:vAlign w:val="center"/>
          </w:tcPr>
          <w:p w:rsidR="005A67A2" w:rsidRDefault="00296A73">
            <w:pPr>
              <w:jc w:val="center"/>
              <w:rPr>
                <w:rFonts w:ascii="宋体" w:hAnsi="宋体" w:cs="宋体"/>
                <w:szCs w:val="21"/>
              </w:rPr>
            </w:pPr>
            <w:r>
              <w:rPr>
                <w:rFonts w:ascii="宋体" w:hAnsi="宋体" w:cs="宋体" w:hint="eastAsia"/>
                <w:szCs w:val="21"/>
              </w:rPr>
              <w:t>税务登记证（副本）</w:t>
            </w:r>
          </w:p>
        </w:tc>
        <w:tc>
          <w:tcPr>
            <w:tcW w:w="960" w:type="dxa"/>
            <w:vMerge/>
            <w:tcBorders>
              <w:left w:val="single" w:sz="4" w:space="0" w:color="auto"/>
              <w:right w:val="single" w:sz="4" w:space="0" w:color="auto"/>
            </w:tcBorders>
            <w:vAlign w:val="center"/>
          </w:tcPr>
          <w:p w:rsidR="005A67A2" w:rsidRDefault="005A67A2">
            <w:pPr>
              <w:jc w:val="center"/>
              <w:rPr>
                <w:rFonts w:ascii="宋体" w:hAnsi="宋体" w:cs="宋体"/>
                <w:szCs w:val="21"/>
              </w:rPr>
            </w:pP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rPr>
                <w:rFonts w:ascii="宋体" w:hAnsi="宋体" w:cs="宋体"/>
                <w:szCs w:val="21"/>
              </w:rPr>
            </w:pPr>
            <w:r>
              <w:rPr>
                <w:rFonts w:ascii="宋体" w:hAnsi="宋体" w:cs="宋体" w:hint="eastAsia"/>
                <w:szCs w:val="21"/>
              </w:rPr>
              <w:t>具备有效的税务登记证（原件）</w:t>
            </w:r>
          </w:p>
        </w:tc>
      </w:tr>
      <w:tr w:rsidR="005A67A2">
        <w:trPr>
          <w:trHeight w:hRule="exact" w:val="723"/>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1980" w:type="dxa"/>
            <w:tcBorders>
              <w:top w:val="single" w:sz="4" w:space="0" w:color="auto"/>
              <w:left w:val="single" w:sz="4" w:space="0" w:color="auto"/>
              <w:bottom w:val="single" w:sz="4" w:space="0" w:color="auto"/>
              <w:right w:val="single" w:sz="4" w:space="0" w:color="auto"/>
            </w:tcBorders>
            <w:vAlign w:val="center"/>
          </w:tcPr>
          <w:p w:rsidR="005A67A2" w:rsidRDefault="00296A73">
            <w:pPr>
              <w:jc w:val="center"/>
              <w:rPr>
                <w:rFonts w:ascii="宋体" w:hAnsi="宋体" w:cs="宋体"/>
                <w:szCs w:val="21"/>
              </w:rPr>
            </w:pPr>
            <w:r>
              <w:rPr>
                <w:rFonts w:ascii="宋体" w:hAnsi="宋体" w:cs="宋体" w:hint="eastAsia"/>
                <w:szCs w:val="21"/>
              </w:rPr>
              <w:t>组织机构代码证（副本）</w:t>
            </w:r>
          </w:p>
        </w:tc>
        <w:tc>
          <w:tcPr>
            <w:tcW w:w="960" w:type="dxa"/>
            <w:vMerge/>
            <w:tcBorders>
              <w:left w:val="single" w:sz="4" w:space="0" w:color="auto"/>
              <w:bottom w:val="single" w:sz="4" w:space="0" w:color="auto"/>
              <w:right w:val="single" w:sz="4" w:space="0" w:color="auto"/>
            </w:tcBorders>
            <w:vAlign w:val="center"/>
          </w:tcPr>
          <w:p w:rsidR="005A67A2" w:rsidRDefault="005A67A2">
            <w:pPr>
              <w:jc w:val="center"/>
              <w:rPr>
                <w:rFonts w:ascii="宋体" w:hAnsi="宋体" w:cs="宋体"/>
                <w:szCs w:val="21"/>
              </w:rPr>
            </w:pP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rPr>
                <w:rFonts w:ascii="宋体" w:hAnsi="宋体" w:cs="宋体"/>
                <w:szCs w:val="21"/>
              </w:rPr>
            </w:pPr>
            <w:r>
              <w:rPr>
                <w:rFonts w:ascii="宋体" w:hAnsi="宋体" w:cs="宋体" w:hint="eastAsia"/>
                <w:szCs w:val="21"/>
              </w:rPr>
              <w:t>具备有效的组织机构代码证（原件）</w:t>
            </w:r>
          </w:p>
        </w:tc>
      </w:tr>
      <w:tr w:rsidR="005A67A2">
        <w:trPr>
          <w:trHeight w:hRule="exact" w:val="481"/>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360" w:lineRule="exact"/>
              <w:jc w:val="center"/>
              <w:rPr>
                <w:rFonts w:ascii="宋体" w:hAnsi="宋体" w:cs="宋体"/>
                <w:szCs w:val="21"/>
              </w:rPr>
            </w:pPr>
            <w:r>
              <w:rPr>
                <w:rFonts w:ascii="宋体" w:hAnsi="宋体" w:cs="宋体" w:hint="eastAsia"/>
                <w:szCs w:val="21"/>
              </w:rPr>
              <w:t>资格要求</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rPr>
                <w:rFonts w:ascii="宋体" w:hAnsi="宋体" w:cs="宋体"/>
                <w:szCs w:val="21"/>
              </w:rPr>
            </w:pPr>
            <w:r>
              <w:rPr>
                <w:rFonts w:ascii="宋体" w:hAnsi="宋体" w:cs="宋体" w:hint="eastAsia"/>
                <w:szCs w:val="21"/>
              </w:rPr>
              <w:t>符合第二章投标人须知前附表1.4.1规定</w:t>
            </w:r>
          </w:p>
        </w:tc>
      </w:tr>
      <w:tr w:rsidR="005A67A2">
        <w:trPr>
          <w:trHeight w:hRule="exact" w:val="611"/>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信用记录</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符合第二章投标人须知前附表1.4.1规定</w:t>
            </w:r>
          </w:p>
        </w:tc>
      </w:tr>
      <w:tr w:rsidR="005A67A2">
        <w:trPr>
          <w:trHeight w:hRule="exact" w:val="1040"/>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360" w:lineRule="exact"/>
              <w:jc w:val="center"/>
              <w:rPr>
                <w:rFonts w:ascii="宋体" w:hAnsi="宋体" w:cs="宋体"/>
                <w:szCs w:val="21"/>
              </w:rPr>
            </w:pPr>
            <w:r>
              <w:rPr>
                <w:rFonts w:ascii="宋体" w:hAnsi="宋体" w:cs="宋体" w:hint="eastAsia"/>
                <w:szCs w:val="21"/>
              </w:rPr>
              <w:t>法定代表人身份证明或授权委托书及被授权人本人身份证</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法定代表人身份证明或授权委托书及被授权人本人身份证原件</w:t>
            </w:r>
          </w:p>
        </w:tc>
      </w:tr>
      <w:tr w:rsidR="005A67A2">
        <w:trPr>
          <w:trHeight w:hRule="exact" w:val="814"/>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360" w:lineRule="exact"/>
              <w:jc w:val="center"/>
              <w:rPr>
                <w:rFonts w:ascii="宋体" w:hAnsi="宋体" w:cs="宋体"/>
                <w:szCs w:val="21"/>
              </w:rPr>
            </w:pPr>
            <w:r>
              <w:rPr>
                <w:rFonts w:ascii="宋体" w:hAnsi="宋体" w:cs="宋体" w:hint="eastAsia"/>
                <w:szCs w:val="21"/>
              </w:rPr>
              <w:t>参加政府采购活动前三年内无重大违法记录的书面声明</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原件</w:t>
            </w:r>
          </w:p>
        </w:tc>
      </w:tr>
      <w:tr w:rsidR="005A67A2">
        <w:trPr>
          <w:trHeight w:hRule="exact" w:val="945"/>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依法纳税凭证（完税证明）</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rsidP="00715074">
            <w:pPr>
              <w:spacing w:line="360" w:lineRule="exact"/>
              <w:rPr>
                <w:rFonts w:ascii="宋体" w:hAnsi="宋体" w:cs="宋体"/>
                <w:szCs w:val="21"/>
              </w:rPr>
            </w:pPr>
            <w:r>
              <w:rPr>
                <w:rFonts w:ascii="宋体" w:hAnsi="宋体" w:cs="宋体" w:hint="eastAsia"/>
                <w:szCs w:val="21"/>
              </w:rPr>
              <w:t>开标日前6个月任</w:t>
            </w:r>
            <w:r w:rsidR="00715074">
              <w:rPr>
                <w:rFonts w:ascii="宋体" w:hAnsi="宋体" w:cs="宋体" w:hint="eastAsia"/>
                <w:szCs w:val="21"/>
              </w:rPr>
              <w:t>一</w:t>
            </w:r>
            <w:r>
              <w:rPr>
                <w:rFonts w:ascii="宋体" w:hAnsi="宋体" w:cs="宋体" w:hint="eastAsia"/>
                <w:szCs w:val="21"/>
              </w:rPr>
              <w:t>个月的完税证明</w:t>
            </w:r>
          </w:p>
        </w:tc>
      </w:tr>
      <w:tr w:rsidR="005A67A2">
        <w:trPr>
          <w:trHeight w:hRule="exact" w:val="968"/>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缴纳社会保障资金凭证</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rsidP="00715074">
            <w:pPr>
              <w:spacing w:line="360" w:lineRule="exact"/>
              <w:rPr>
                <w:rFonts w:ascii="宋体" w:hAnsi="宋体" w:cs="宋体"/>
                <w:szCs w:val="21"/>
              </w:rPr>
            </w:pPr>
            <w:r>
              <w:rPr>
                <w:rFonts w:ascii="宋体" w:hAnsi="宋体" w:cs="宋体" w:hint="eastAsia"/>
                <w:szCs w:val="21"/>
              </w:rPr>
              <w:t>开标日前6个月任</w:t>
            </w:r>
            <w:r w:rsidR="00715074">
              <w:rPr>
                <w:rFonts w:ascii="宋体" w:hAnsi="宋体" w:cs="宋体" w:hint="eastAsia"/>
                <w:szCs w:val="21"/>
              </w:rPr>
              <w:t>一</w:t>
            </w:r>
            <w:r>
              <w:rPr>
                <w:rFonts w:ascii="宋体" w:hAnsi="宋体" w:cs="宋体" w:hint="eastAsia"/>
                <w:szCs w:val="21"/>
              </w:rPr>
              <w:t>个月的缴纳社保记录凭证</w:t>
            </w:r>
          </w:p>
        </w:tc>
      </w:tr>
      <w:tr w:rsidR="005A67A2" w:rsidTr="001020C6">
        <w:trPr>
          <w:trHeight w:hRule="exact" w:val="2177"/>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jc w:val="center"/>
              <w:rPr>
                <w:rFonts w:ascii="宋体" w:hAnsi="宋体" w:cs="宋体"/>
                <w:szCs w:val="21"/>
              </w:rPr>
            </w:pPr>
            <w:r>
              <w:rPr>
                <w:rFonts w:ascii="宋体" w:hAnsi="宋体" w:cs="宋体" w:hint="eastAsia"/>
                <w:szCs w:val="21"/>
              </w:rPr>
              <w:t>财务状况报告</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Pr="001020C6" w:rsidRDefault="00296A73" w:rsidP="001020C6">
            <w:pPr>
              <w:spacing w:line="276" w:lineRule="auto"/>
              <w:jc w:val="left"/>
              <w:rPr>
                <w:rFonts w:ascii="宋体" w:hAnsi="宋体" w:cs="宋体"/>
                <w:bCs/>
                <w:szCs w:val="21"/>
              </w:rPr>
            </w:pPr>
            <w:r>
              <w:rPr>
                <w:rFonts w:ascii="宋体" w:hAnsi="宋体" w:cs="宋体" w:hint="eastAsia"/>
                <w:szCs w:val="21"/>
              </w:rPr>
              <w:t>财务状况报告（提供近三年（</w:t>
            </w:r>
            <w:r w:rsidR="00715074">
              <w:rPr>
                <w:rFonts w:ascii="宋体" w:hAnsi="宋体" w:cs="宋体" w:hint="eastAsia"/>
                <w:szCs w:val="21"/>
              </w:rPr>
              <w:t>2016</w:t>
            </w:r>
            <w:r>
              <w:rPr>
                <w:rFonts w:ascii="宋体" w:hAnsi="宋体" w:cs="宋体" w:hint="eastAsia"/>
                <w:szCs w:val="21"/>
              </w:rPr>
              <w:t>-2018年）</w:t>
            </w:r>
            <w:r>
              <w:rPr>
                <w:rFonts w:hint="eastAsia"/>
              </w:rPr>
              <w:t>会计事务所出具的审计报告（需提供审计报告原件）</w:t>
            </w:r>
            <w:r w:rsidR="001020C6">
              <w:rPr>
                <w:rFonts w:ascii="宋体" w:hAnsi="宋体" w:cs="宋体" w:hint="eastAsia"/>
                <w:bCs/>
                <w:szCs w:val="21"/>
              </w:rPr>
              <w:t>或者开标日前6个月内任一个月的资产负债表、利润表。近期企业完税凭证或企业相关税票复印件加盖公章（开标日前6个月内任一个月的依法缴纳税收的缴款凭证）。</w:t>
            </w:r>
          </w:p>
        </w:tc>
      </w:tr>
      <w:tr w:rsidR="005A67A2">
        <w:trPr>
          <w:trHeight w:hRule="exact" w:val="1307"/>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hint="eastAsia"/>
              </w:rPr>
              <w:t>行贿犯罪档案查询</w:t>
            </w:r>
          </w:p>
        </w:tc>
        <w:tc>
          <w:tcPr>
            <w:tcW w:w="5198" w:type="dxa"/>
            <w:tcBorders>
              <w:top w:val="single" w:sz="4" w:space="0" w:color="auto"/>
              <w:left w:val="single" w:sz="4" w:space="0" w:color="auto"/>
              <w:bottom w:val="single" w:sz="4" w:space="0" w:color="auto"/>
              <w:right w:val="single" w:sz="4" w:space="0" w:color="auto"/>
            </w:tcBorders>
            <w:vAlign w:val="center"/>
          </w:tcPr>
          <w:p w:rsidR="00EE12C8" w:rsidRDefault="00EE12C8" w:rsidP="00EE12C8">
            <w:pPr>
              <w:jc w:val="left"/>
              <w:rPr>
                <w:rFonts w:ascii="宋体" w:hAnsi="宋体" w:cs="宋体"/>
                <w:szCs w:val="21"/>
                <w:shd w:val="clear" w:color="auto" w:fill="FFFFFF"/>
              </w:rPr>
            </w:pPr>
            <w:r>
              <w:rPr>
                <w:rFonts w:ascii="宋体" w:hAnsi="宋体" w:cs="宋体" w:hint="eastAsia"/>
                <w:szCs w:val="21"/>
                <w:shd w:val="clear" w:color="auto" w:fill="FFFFFF"/>
              </w:rPr>
              <w:t>必须提供无行贿犯罪记录承诺书，(出具由“中国裁判文书网”网站查询近三年来法人、法定代表人、法定代表人委托人无行贿犯罪记录网页截图加盖企业公章证明)；若有行贿犯罪记录则取消其投标资格；</w:t>
            </w:r>
          </w:p>
          <w:p w:rsidR="005A67A2" w:rsidRDefault="005A67A2">
            <w:pPr>
              <w:spacing w:line="440" w:lineRule="exact"/>
              <w:rPr>
                <w:rFonts w:ascii="宋体" w:hAnsi="宋体" w:cs="宋体"/>
                <w:szCs w:val="21"/>
              </w:rPr>
            </w:pPr>
          </w:p>
        </w:tc>
      </w:tr>
      <w:tr w:rsidR="005A67A2">
        <w:trPr>
          <w:trHeight w:hRule="exact" w:val="644"/>
          <w:jc w:val="center"/>
        </w:trPr>
        <w:tc>
          <w:tcPr>
            <w:tcW w:w="1135" w:type="dxa"/>
            <w:vMerge w:val="restart"/>
            <w:tcBorders>
              <w:top w:val="single" w:sz="4" w:space="0" w:color="auto"/>
              <w:left w:val="single" w:sz="4" w:space="0" w:color="auto"/>
              <w:right w:val="single" w:sz="4" w:space="0" w:color="auto"/>
            </w:tcBorders>
            <w:vAlign w:val="center"/>
          </w:tcPr>
          <w:p w:rsidR="005A67A2" w:rsidRDefault="00296A73">
            <w:pPr>
              <w:jc w:val="center"/>
              <w:rPr>
                <w:rFonts w:ascii="宋体" w:hAnsi="宋体" w:cs="宋体"/>
                <w:szCs w:val="21"/>
              </w:rPr>
            </w:pPr>
            <w:bookmarkStart w:id="97" w:name="OLE_LINK9"/>
            <w:bookmarkStart w:id="98" w:name="OLE_LINK10" w:colFirst="1" w:colLast="2"/>
            <w:r>
              <w:rPr>
                <w:rFonts w:ascii="宋体" w:hAnsi="宋体" w:cs="宋体" w:hint="eastAsia"/>
                <w:kern w:val="0"/>
                <w:szCs w:val="21"/>
              </w:rPr>
              <w:t>评标委员会</w:t>
            </w:r>
          </w:p>
        </w:tc>
        <w:bookmarkEnd w:id="97"/>
        <w:tc>
          <w:tcPr>
            <w:tcW w:w="630" w:type="dxa"/>
            <w:vMerge w:val="restart"/>
            <w:tcBorders>
              <w:top w:val="single" w:sz="4" w:space="0" w:color="auto"/>
              <w:left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符合性评审标准</w:t>
            </w:r>
          </w:p>
          <w:p w:rsidR="005A67A2" w:rsidRDefault="005A67A2">
            <w:pPr>
              <w:spacing w:line="440" w:lineRule="exact"/>
              <w:jc w:val="center"/>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投标人名称</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与营业执照、税务登记证、组织机构代码证一致</w:t>
            </w:r>
          </w:p>
        </w:tc>
      </w:tr>
      <w:tr w:rsidR="005A67A2">
        <w:trPr>
          <w:trHeight w:hRule="exact" w:val="545"/>
          <w:jc w:val="center"/>
        </w:trPr>
        <w:tc>
          <w:tcPr>
            <w:tcW w:w="1135"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投标函签字盖章</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由法定代表人或委托代理人签字并加盖单位公章</w:t>
            </w:r>
          </w:p>
        </w:tc>
      </w:tr>
      <w:tr w:rsidR="005A67A2">
        <w:trPr>
          <w:trHeight w:hRule="exact" w:val="622"/>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投标文件格式</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符合招标文件格式要求</w:t>
            </w:r>
          </w:p>
        </w:tc>
      </w:tr>
      <w:tr w:rsidR="005A67A2">
        <w:trPr>
          <w:trHeight w:hRule="exact" w:val="642"/>
          <w:jc w:val="center"/>
        </w:trPr>
        <w:tc>
          <w:tcPr>
            <w:tcW w:w="1135"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widowControl/>
              <w:spacing w:line="440" w:lineRule="exact"/>
              <w:jc w:val="left"/>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报价唯一</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只能有一个有效报价</w:t>
            </w:r>
          </w:p>
        </w:tc>
      </w:tr>
      <w:tr w:rsidR="005A67A2">
        <w:trPr>
          <w:trHeight w:hRule="exact" w:val="482"/>
          <w:jc w:val="center"/>
        </w:trPr>
        <w:tc>
          <w:tcPr>
            <w:tcW w:w="1135"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bookmarkStart w:id="99" w:name="OLE_LINK11"/>
            <w:bookmarkEnd w:id="98"/>
          </w:p>
        </w:tc>
        <w:bookmarkEnd w:id="99"/>
        <w:tc>
          <w:tcPr>
            <w:tcW w:w="630"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投标内容和技术标准</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符合本招标项目内容和参数的规定</w:t>
            </w:r>
          </w:p>
        </w:tc>
      </w:tr>
      <w:tr w:rsidR="005A67A2">
        <w:trPr>
          <w:trHeight w:hRule="exact" w:val="482"/>
          <w:jc w:val="center"/>
        </w:trPr>
        <w:tc>
          <w:tcPr>
            <w:tcW w:w="1135"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服务期</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u w:val="single"/>
              </w:rPr>
              <w:t>20天</w:t>
            </w:r>
          </w:p>
        </w:tc>
      </w:tr>
      <w:tr w:rsidR="005A67A2">
        <w:trPr>
          <w:trHeight w:hRule="exact" w:val="482"/>
          <w:jc w:val="center"/>
        </w:trPr>
        <w:tc>
          <w:tcPr>
            <w:tcW w:w="1135"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质量要求</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合格</w:t>
            </w:r>
          </w:p>
        </w:tc>
      </w:tr>
      <w:tr w:rsidR="005A67A2">
        <w:trPr>
          <w:trHeight w:hRule="exact" w:val="482"/>
          <w:jc w:val="center"/>
        </w:trPr>
        <w:tc>
          <w:tcPr>
            <w:tcW w:w="1135"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投标报价</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只能有一个有效报价，且不能超过招标预算价</w:t>
            </w:r>
          </w:p>
        </w:tc>
      </w:tr>
      <w:tr w:rsidR="005A67A2">
        <w:trPr>
          <w:trHeight w:hRule="exact" w:val="482"/>
          <w:jc w:val="center"/>
        </w:trPr>
        <w:tc>
          <w:tcPr>
            <w:tcW w:w="1135"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投标保证金</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符合本招标文件“投标须知”有关规定</w:t>
            </w:r>
          </w:p>
        </w:tc>
      </w:tr>
      <w:tr w:rsidR="005A67A2">
        <w:trPr>
          <w:trHeight w:hRule="exact" w:val="482"/>
          <w:jc w:val="center"/>
        </w:trPr>
        <w:tc>
          <w:tcPr>
            <w:tcW w:w="1135"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投标有效期</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投标文件递交截止日起</w:t>
            </w:r>
            <w:r>
              <w:rPr>
                <w:rFonts w:ascii="宋体" w:hAnsi="宋体" w:cs="宋体" w:hint="eastAsia"/>
                <w:szCs w:val="21"/>
                <w:u w:val="single"/>
              </w:rPr>
              <w:t>60</w:t>
            </w:r>
            <w:r>
              <w:rPr>
                <w:rFonts w:ascii="宋体" w:hAnsi="宋体" w:cs="宋体" w:hint="eastAsia"/>
                <w:szCs w:val="21"/>
              </w:rPr>
              <w:t>日历天</w:t>
            </w:r>
          </w:p>
        </w:tc>
      </w:tr>
      <w:tr w:rsidR="005A67A2">
        <w:trPr>
          <w:trHeight w:hRule="exact" w:val="518"/>
          <w:jc w:val="center"/>
        </w:trPr>
        <w:tc>
          <w:tcPr>
            <w:tcW w:w="1135"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630" w:type="dxa"/>
            <w:vMerge/>
            <w:tcBorders>
              <w:left w:val="single" w:sz="4" w:space="0" w:color="auto"/>
              <w:right w:val="single" w:sz="4" w:space="0" w:color="auto"/>
            </w:tcBorders>
            <w:vAlign w:val="center"/>
          </w:tcPr>
          <w:p w:rsidR="005A67A2" w:rsidRDefault="005A67A2">
            <w:pPr>
              <w:spacing w:line="440" w:lineRule="exact"/>
              <w:jc w:val="center"/>
              <w:rPr>
                <w:rFonts w:ascii="宋体" w:hAnsi="宋体" w:cs="宋体"/>
                <w:szCs w:val="21"/>
              </w:rPr>
            </w:pPr>
          </w:p>
        </w:tc>
        <w:tc>
          <w:tcPr>
            <w:tcW w:w="2940" w:type="dxa"/>
            <w:gridSpan w:val="2"/>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jc w:val="center"/>
              <w:rPr>
                <w:rFonts w:ascii="宋体" w:hAnsi="宋体" w:cs="宋体"/>
                <w:szCs w:val="21"/>
              </w:rPr>
            </w:pPr>
            <w:r>
              <w:rPr>
                <w:rFonts w:ascii="宋体" w:hAnsi="宋体" w:cs="宋体" w:hint="eastAsia"/>
                <w:szCs w:val="21"/>
              </w:rPr>
              <w:t>投标文件的其他响应</w:t>
            </w:r>
          </w:p>
        </w:tc>
        <w:tc>
          <w:tcPr>
            <w:tcW w:w="5198" w:type="dxa"/>
            <w:tcBorders>
              <w:top w:val="single" w:sz="4" w:space="0" w:color="auto"/>
              <w:left w:val="single" w:sz="4" w:space="0" w:color="auto"/>
              <w:bottom w:val="single" w:sz="4" w:space="0" w:color="auto"/>
              <w:right w:val="single" w:sz="4" w:space="0" w:color="auto"/>
            </w:tcBorders>
            <w:vAlign w:val="center"/>
          </w:tcPr>
          <w:p w:rsidR="005A67A2" w:rsidRDefault="00296A73">
            <w:pPr>
              <w:spacing w:line="440" w:lineRule="exact"/>
              <w:rPr>
                <w:rFonts w:ascii="宋体" w:hAnsi="宋体" w:cs="宋体"/>
                <w:szCs w:val="21"/>
              </w:rPr>
            </w:pPr>
            <w:r>
              <w:rPr>
                <w:rFonts w:ascii="宋体" w:hAnsi="宋体" w:cs="宋体" w:hint="eastAsia"/>
                <w:szCs w:val="21"/>
              </w:rPr>
              <w:t>符合法律、法规和招标文件中规定的其他实质性要求的</w:t>
            </w:r>
          </w:p>
        </w:tc>
      </w:tr>
    </w:tbl>
    <w:p w:rsidR="005A67A2" w:rsidRDefault="00296A73">
      <w:pPr>
        <w:pStyle w:val="2"/>
        <w:numPr>
          <w:ilvl w:val="1"/>
          <w:numId w:val="0"/>
        </w:numPr>
        <w:spacing w:line="500" w:lineRule="exact"/>
        <w:rPr>
          <w:rFonts w:ascii="宋体" w:eastAsia="宋体" w:hAnsi="宋体" w:cs="宋体"/>
          <w:sz w:val="28"/>
          <w:szCs w:val="28"/>
        </w:rPr>
      </w:pPr>
      <w:bookmarkStart w:id="100" w:name="_Toc2036"/>
      <w:bookmarkEnd w:id="96"/>
      <w:r>
        <w:rPr>
          <w:rFonts w:ascii="宋体" w:eastAsia="宋体" w:hAnsi="宋体" w:cs="宋体" w:hint="eastAsia"/>
          <w:sz w:val="28"/>
          <w:szCs w:val="28"/>
        </w:rPr>
        <w:t>3.评标程序</w:t>
      </w:r>
      <w:bookmarkEnd w:id="100"/>
    </w:p>
    <w:p w:rsidR="005A67A2" w:rsidRDefault="00296A73">
      <w:pPr>
        <w:autoSpaceDE w:val="0"/>
        <w:autoSpaceDN w:val="0"/>
        <w:adjustRightInd w:val="0"/>
        <w:spacing w:line="500" w:lineRule="exact"/>
        <w:jc w:val="left"/>
        <w:outlineLvl w:val="1"/>
        <w:rPr>
          <w:rFonts w:ascii="宋体" w:hAnsi="宋体"/>
          <w:b/>
          <w:kern w:val="0"/>
          <w:szCs w:val="21"/>
        </w:rPr>
      </w:pPr>
      <w:bookmarkStart w:id="101" w:name="_Toc32732"/>
      <w:bookmarkStart w:id="102" w:name="_Toc6598"/>
      <w:bookmarkStart w:id="103" w:name="_Toc19186"/>
      <w:r>
        <w:rPr>
          <w:rFonts w:ascii="宋体" w:hAnsi="宋体" w:hint="eastAsia"/>
          <w:b/>
          <w:kern w:val="0"/>
          <w:szCs w:val="21"/>
        </w:rPr>
        <w:t>3.1.资格审查和符合性审查</w:t>
      </w:r>
      <w:bookmarkEnd w:id="101"/>
      <w:bookmarkEnd w:id="102"/>
      <w:bookmarkEnd w:id="103"/>
    </w:p>
    <w:p w:rsidR="005A67A2" w:rsidRDefault="00296A73">
      <w:pPr>
        <w:autoSpaceDE w:val="0"/>
        <w:autoSpaceDN w:val="0"/>
        <w:adjustRightInd w:val="0"/>
        <w:spacing w:line="500" w:lineRule="exact"/>
        <w:jc w:val="left"/>
        <w:outlineLvl w:val="1"/>
        <w:rPr>
          <w:rFonts w:ascii="宋体" w:hAnsi="宋体"/>
          <w:b/>
          <w:kern w:val="0"/>
          <w:szCs w:val="21"/>
        </w:rPr>
      </w:pPr>
      <w:bookmarkStart w:id="104" w:name="_Toc22816"/>
      <w:bookmarkStart w:id="105" w:name="_Toc418"/>
      <w:bookmarkStart w:id="106" w:name="_Toc20998"/>
      <w:r>
        <w:rPr>
          <w:rFonts w:ascii="宋体" w:hAnsi="宋体" w:hint="eastAsia"/>
          <w:b/>
          <w:kern w:val="0"/>
          <w:szCs w:val="21"/>
        </w:rPr>
        <w:t>3.1.1 资格审查</w:t>
      </w:r>
      <w:bookmarkEnd w:id="104"/>
      <w:bookmarkEnd w:id="105"/>
      <w:bookmarkEnd w:id="106"/>
    </w:p>
    <w:p w:rsidR="005A67A2" w:rsidRDefault="00296A73">
      <w:pPr>
        <w:autoSpaceDE w:val="0"/>
        <w:autoSpaceDN w:val="0"/>
        <w:adjustRightInd w:val="0"/>
        <w:spacing w:line="500" w:lineRule="exact"/>
        <w:ind w:firstLineChars="200" w:firstLine="420"/>
        <w:jc w:val="left"/>
        <w:outlineLvl w:val="1"/>
        <w:rPr>
          <w:rFonts w:ascii="宋体" w:hAnsi="宋体"/>
          <w:bCs/>
          <w:kern w:val="0"/>
          <w:szCs w:val="21"/>
        </w:rPr>
      </w:pPr>
      <w:bookmarkStart w:id="107" w:name="_Toc361"/>
      <w:bookmarkStart w:id="108" w:name="_Toc18487"/>
      <w:bookmarkStart w:id="109" w:name="_Toc30598"/>
      <w:r>
        <w:rPr>
          <w:rFonts w:ascii="宋体" w:hAnsi="宋体" w:hint="eastAsia"/>
          <w:bCs/>
          <w:kern w:val="0"/>
          <w:szCs w:val="21"/>
        </w:rPr>
        <w:t>资格审查小组依据本章资格审查表规定的标准对投标文件进行资格审查，以确定投标人是否具备投标资格，有一项不符合评审标准的，资格审查小组应当认定其投标无效，合格投标人不足3家的，不得评标。</w:t>
      </w:r>
      <w:bookmarkEnd w:id="107"/>
      <w:bookmarkEnd w:id="108"/>
      <w:bookmarkEnd w:id="109"/>
    </w:p>
    <w:p w:rsidR="005A67A2" w:rsidRDefault="00296A73">
      <w:pPr>
        <w:autoSpaceDE w:val="0"/>
        <w:autoSpaceDN w:val="0"/>
        <w:adjustRightInd w:val="0"/>
        <w:spacing w:line="500" w:lineRule="exact"/>
        <w:jc w:val="left"/>
        <w:outlineLvl w:val="1"/>
        <w:rPr>
          <w:rFonts w:ascii="宋体" w:hAnsi="宋体"/>
          <w:b/>
          <w:kern w:val="0"/>
          <w:szCs w:val="21"/>
        </w:rPr>
      </w:pPr>
      <w:bookmarkStart w:id="110" w:name="_Toc31114"/>
      <w:bookmarkStart w:id="111" w:name="_Toc21605"/>
      <w:bookmarkStart w:id="112" w:name="_Toc1540"/>
      <w:r>
        <w:rPr>
          <w:rFonts w:ascii="宋体" w:hAnsi="宋体" w:hint="eastAsia"/>
          <w:b/>
          <w:kern w:val="0"/>
          <w:szCs w:val="21"/>
        </w:rPr>
        <w:t>3.1.2 符合性审查</w:t>
      </w:r>
      <w:bookmarkEnd w:id="110"/>
      <w:bookmarkEnd w:id="111"/>
      <w:bookmarkEnd w:id="112"/>
    </w:p>
    <w:p w:rsidR="005A67A2" w:rsidRDefault="00296A73">
      <w:pPr>
        <w:autoSpaceDE w:val="0"/>
        <w:autoSpaceDN w:val="0"/>
        <w:adjustRightInd w:val="0"/>
        <w:spacing w:line="500" w:lineRule="exact"/>
        <w:ind w:firstLineChars="200" w:firstLine="420"/>
        <w:jc w:val="left"/>
        <w:outlineLvl w:val="1"/>
        <w:rPr>
          <w:rFonts w:ascii="宋体" w:hAnsi="宋体"/>
          <w:bCs/>
          <w:kern w:val="0"/>
          <w:szCs w:val="21"/>
        </w:rPr>
      </w:pPr>
      <w:bookmarkStart w:id="113" w:name="_Toc24080"/>
      <w:bookmarkStart w:id="114" w:name="_Toc23565"/>
      <w:bookmarkStart w:id="115" w:name="_Toc27971"/>
      <w:r>
        <w:rPr>
          <w:rFonts w:ascii="宋体" w:hAnsi="宋体" w:hint="eastAsia"/>
          <w:bCs/>
          <w:kern w:val="0"/>
          <w:szCs w:val="21"/>
        </w:rPr>
        <w:t>评标委员会依据本章符合性审查表规定的标准，对符合资格的投标人的投标文件进行符合性审查，以确定其是否满足招标文件的实质性要求，有一项不符合评审标准的，评标委员会应当认定其投标无效。</w:t>
      </w:r>
      <w:bookmarkEnd w:id="113"/>
      <w:bookmarkEnd w:id="114"/>
      <w:bookmarkEnd w:id="115"/>
    </w:p>
    <w:p w:rsidR="005A67A2" w:rsidRDefault="00296A73">
      <w:pPr>
        <w:autoSpaceDE w:val="0"/>
        <w:autoSpaceDN w:val="0"/>
        <w:adjustRightInd w:val="0"/>
        <w:spacing w:line="500" w:lineRule="exact"/>
        <w:jc w:val="left"/>
        <w:outlineLvl w:val="1"/>
        <w:rPr>
          <w:rFonts w:ascii="宋体" w:hAnsi="宋体"/>
          <w:bCs/>
          <w:kern w:val="0"/>
          <w:szCs w:val="21"/>
        </w:rPr>
      </w:pPr>
      <w:bookmarkStart w:id="116" w:name="_Toc3907"/>
      <w:bookmarkStart w:id="117" w:name="_Toc31361"/>
      <w:bookmarkStart w:id="118" w:name="_Toc19754"/>
      <w:r>
        <w:rPr>
          <w:rFonts w:ascii="宋体" w:hAnsi="宋体" w:hint="eastAsia"/>
          <w:bCs/>
          <w:kern w:val="0"/>
          <w:szCs w:val="21"/>
        </w:rPr>
        <w:t>3.1.3 投标文件属下列情况之一的，应当在资格性、符合性检查时按照无效投标处理：</w:t>
      </w:r>
      <w:bookmarkEnd w:id="116"/>
      <w:bookmarkEnd w:id="117"/>
      <w:bookmarkEnd w:id="118"/>
    </w:p>
    <w:p w:rsidR="005A67A2" w:rsidRDefault="00296A73">
      <w:pPr>
        <w:autoSpaceDE w:val="0"/>
        <w:autoSpaceDN w:val="0"/>
        <w:adjustRightInd w:val="0"/>
        <w:spacing w:line="500" w:lineRule="exact"/>
        <w:ind w:firstLineChars="200" w:firstLine="420"/>
        <w:jc w:val="left"/>
        <w:outlineLvl w:val="1"/>
        <w:rPr>
          <w:rFonts w:ascii="宋体" w:hAnsi="宋体"/>
          <w:bCs/>
          <w:kern w:val="0"/>
          <w:szCs w:val="21"/>
        </w:rPr>
      </w:pPr>
      <w:bookmarkStart w:id="119" w:name="_Toc4318"/>
      <w:bookmarkStart w:id="120" w:name="_Toc17179"/>
      <w:bookmarkStart w:id="121" w:name="_Toc20182"/>
      <w:r>
        <w:rPr>
          <w:rFonts w:ascii="宋体" w:hAnsi="宋体" w:hint="eastAsia"/>
          <w:bCs/>
          <w:kern w:val="0"/>
          <w:szCs w:val="21"/>
        </w:rPr>
        <w:t>（1）未按照招标文件的规定提交投标承诺函的；</w:t>
      </w:r>
      <w:bookmarkEnd w:id="119"/>
      <w:bookmarkEnd w:id="120"/>
      <w:bookmarkEnd w:id="121"/>
    </w:p>
    <w:p w:rsidR="005A67A2" w:rsidRDefault="00296A73">
      <w:pPr>
        <w:autoSpaceDE w:val="0"/>
        <w:autoSpaceDN w:val="0"/>
        <w:adjustRightInd w:val="0"/>
        <w:spacing w:line="500" w:lineRule="exact"/>
        <w:ind w:firstLineChars="200" w:firstLine="420"/>
        <w:jc w:val="left"/>
        <w:outlineLvl w:val="1"/>
        <w:rPr>
          <w:rFonts w:ascii="宋体" w:hAnsi="宋体"/>
          <w:bCs/>
          <w:kern w:val="0"/>
          <w:szCs w:val="21"/>
        </w:rPr>
      </w:pPr>
      <w:bookmarkStart w:id="122" w:name="_Toc28045"/>
      <w:bookmarkStart w:id="123" w:name="_Toc22789"/>
      <w:bookmarkStart w:id="124" w:name="_Toc8394"/>
      <w:r>
        <w:rPr>
          <w:rFonts w:ascii="宋体" w:hAnsi="宋体" w:hint="eastAsia"/>
          <w:bCs/>
          <w:kern w:val="0"/>
          <w:szCs w:val="21"/>
        </w:rPr>
        <w:t>（2）投标文件未按招标文件要求签署、盖章的；</w:t>
      </w:r>
      <w:bookmarkEnd w:id="122"/>
      <w:bookmarkEnd w:id="123"/>
      <w:bookmarkEnd w:id="124"/>
    </w:p>
    <w:p w:rsidR="005A67A2" w:rsidRDefault="00296A73">
      <w:pPr>
        <w:autoSpaceDE w:val="0"/>
        <w:autoSpaceDN w:val="0"/>
        <w:adjustRightInd w:val="0"/>
        <w:spacing w:line="500" w:lineRule="exact"/>
        <w:ind w:firstLineChars="200" w:firstLine="420"/>
        <w:jc w:val="left"/>
        <w:outlineLvl w:val="1"/>
        <w:rPr>
          <w:rFonts w:ascii="宋体" w:hAnsi="宋体"/>
          <w:bCs/>
          <w:kern w:val="0"/>
          <w:szCs w:val="21"/>
        </w:rPr>
      </w:pPr>
      <w:bookmarkStart w:id="125" w:name="_Toc22877"/>
      <w:bookmarkStart w:id="126" w:name="_Toc2028"/>
      <w:bookmarkStart w:id="127" w:name="_Toc22644"/>
      <w:r>
        <w:rPr>
          <w:rFonts w:ascii="宋体" w:hAnsi="宋体" w:hint="eastAsia"/>
          <w:bCs/>
          <w:kern w:val="0"/>
          <w:szCs w:val="21"/>
        </w:rPr>
        <w:t>（3）不具备招标文件中规定的资格要求的；</w:t>
      </w:r>
      <w:bookmarkEnd w:id="125"/>
      <w:bookmarkEnd w:id="126"/>
      <w:bookmarkEnd w:id="127"/>
    </w:p>
    <w:p w:rsidR="005A67A2" w:rsidRDefault="00296A73">
      <w:pPr>
        <w:autoSpaceDE w:val="0"/>
        <w:autoSpaceDN w:val="0"/>
        <w:adjustRightInd w:val="0"/>
        <w:spacing w:line="500" w:lineRule="exact"/>
        <w:ind w:firstLineChars="200" w:firstLine="420"/>
        <w:jc w:val="left"/>
        <w:outlineLvl w:val="1"/>
        <w:rPr>
          <w:rFonts w:ascii="宋体" w:hAnsi="宋体"/>
          <w:bCs/>
          <w:kern w:val="0"/>
          <w:szCs w:val="21"/>
        </w:rPr>
      </w:pPr>
      <w:bookmarkStart w:id="128" w:name="_Toc10072"/>
      <w:bookmarkStart w:id="129" w:name="_Toc22696"/>
      <w:bookmarkStart w:id="130" w:name="_Toc5642"/>
      <w:r>
        <w:rPr>
          <w:rFonts w:ascii="宋体" w:hAnsi="宋体" w:hint="eastAsia"/>
          <w:bCs/>
          <w:kern w:val="0"/>
          <w:szCs w:val="21"/>
        </w:rPr>
        <w:t>（4）报价超过招标文件中规定的预算金额或者最高限价的；</w:t>
      </w:r>
      <w:bookmarkEnd w:id="128"/>
      <w:bookmarkEnd w:id="129"/>
      <w:bookmarkEnd w:id="130"/>
    </w:p>
    <w:p w:rsidR="005A67A2" w:rsidRDefault="00296A73">
      <w:pPr>
        <w:autoSpaceDE w:val="0"/>
        <w:autoSpaceDN w:val="0"/>
        <w:adjustRightInd w:val="0"/>
        <w:spacing w:line="500" w:lineRule="exact"/>
        <w:ind w:firstLineChars="200" w:firstLine="420"/>
        <w:jc w:val="left"/>
        <w:outlineLvl w:val="1"/>
        <w:rPr>
          <w:rFonts w:ascii="宋体" w:hAnsi="宋体"/>
          <w:bCs/>
          <w:kern w:val="0"/>
          <w:szCs w:val="21"/>
        </w:rPr>
      </w:pPr>
      <w:bookmarkStart w:id="131" w:name="_Toc31446"/>
      <w:bookmarkStart w:id="132" w:name="_Toc23136"/>
      <w:bookmarkStart w:id="133" w:name="_Toc25240"/>
      <w:r>
        <w:rPr>
          <w:rFonts w:ascii="宋体" w:hAnsi="宋体" w:hint="eastAsia"/>
          <w:bCs/>
          <w:kern w:val="0"/>
          <w:szCs w:val="21"/>
        </w:rPr>
        <w:lastRenderedPageBreak/>
        <w:t>（5）投标文件含有采购人不能接受的附加条件的；</w:t>
      </w:r>
      <w:bookmarkEnd w:id="131"/>
      <w:bookmarkEnd w:id="132"/>
      <w:bookmarkEnd w:id="133"/>
    </w:p>
    <w:p w:rsidR="005A67A2" w:rsidRDefault="00296A73">
      <w:pPr>
        <w:autoSpaceDE w:val="0"/>
        <w:autoSpaceDN w:val="0"/>
        <w:adjustRightInd w:val="0"/>
        <w:spacing w:line="500" w:lineRule="exact"/>
        <w:ind w:firstLineChars="200" w:firstLine="420"/>
        <w:jc w:val="left"/>
        <w:outlineLvl w:val="1"/>
        <w:rPr>
          <w:rFonts w:ascii="宋体" w:hAnsi="宋体"/>
          <w:bCs/>
          <w:kern w:val="0"/>
          <w:szCs w:val="21"/>
        </w:rPr>
      </w:pPr>
      <w:bookmarkStart w:id="134" w:name="_Toc31999"/>
      <w:bookmarkStart w:id="135" w:name="_Toc12919"/>
      <w:bookmarkStart w:id="136" w:name="_Toc23617"/>
      <w:r>
        <w:rPr>
          <w:rFonts w:ascii="宋体" w:hAnsi="宋体" w:hint="eastAsia"/>
          <w:bCs/>
          <w:kern w:val="0"/>
          <w:szCs w:val="21"/>
        </w:rPr>
        <w:t>（6）不符合第四章招标项目内容和参数要求的；</w:t>
      </w:r>
      <w:bookmarkEnd w:id="134"/>
      <w:bookmarkEnd w:id="135"/>
      <w:bookmarkEnd w:id="136"/>
    </w:p>
    <w:p w:rsidR="005A67A2" w:rsidRDefault="00296A73">
      <w:pPr>
        <w:autoSpaceDE w:val="0"/>
        <w:autoSpaceDN w:val="0"/>
        <w:adjustRightInd w:val="0"/>
        <w:spacing w:line="500" w:lineRule="exact"/>
        <w:ind w:firstLineChars="200" w:firstLine="420"/>
        <w:jc w:val="left"/>
        <w:outlineLvl w:val="1"/>
        <w:rPr>
          <w:rFonts w:ascii="宋体" w:hAnsi="宋体"/>
          <w:bCs/>
          <w:kern w:val="0"/>
          <w:szCs w:val="21"/>
        </w:rPr>
      </w:pPr>
      <w:bookmarkStart w:id="137" w:name="_Toc4844"/>
      <w:bookmarkStart w:id="138" w:name="_Toc6267"/>
      <w:bookmarkStart w:id="139" w:name="_Toc10314"/>
      <w:r>
        <w:rPr>
          <w:rFonts w:ascii="宋体" w:hAnsi="宋体" w:hint="eastAsia"/>
          <w:bCs/>
          <w:kern w:val="0"/>
          <w:szCs w:val="21"/>
        </w:rPr>
        <w:t>（7）法律、法规和招标文件规定的其他无效情形。</w:t>
      </w:r>
      <w:bookmarkEnd w:id="137"/>
      <w:bookmarkEnd w:id="138"/>
      <w:bookmarkEnd w:id="139"/>
    </w:p>
    <w:p w:rsidR="005A67A2" w:rsidRDefault="00296A73">
      <w:pPr>
        <w:spacing w:line="500" w:lineRule="exact"/>
        <w:ind w:firstLineChars="200" w:firstLine="420"/>
        <w:rPr>
          <w:rFonts w:ascii="宋体" w:hAnsi="宋体" w:cs="宋体"/>
          <w:szCs w:val="21"/>
        </w:rPr>
      </w:pPr>
      <w:r>
        <w:rPr>
          <w:rFonts w:ascii="宋体" w:hAnsi="宋体" w:cs="宋体" w:hint="eastAsia"/>
          <w:szCs w:val="21"/>
        </w:rPr>
        <w:t>1.2  投标报价有算数错误的，评标委员会按以下原则对投标报价进行修正，修正的价格经投标人书面确认后具有约束力。投标人不接受修正价格的，其投标作无效投标处理。</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（1）投标文件中的大写金额与小写金额不一致的，以大写金额为准；</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（2）投标文件中开标一览表(报价表)内容与投标文件中明细表内容不一致的，以开标一览表(报价表)为准。</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rsidR="005A67A2" w:rsidRDefault="00296A73" w:rsidP="00801230">
      <w:pPr>
        <w:spacing w:line="440" w:lineRule="exact"/>
        <w:ind w:firstLineChars="200" w:firstLine="422"/>
        <w:rPr>
          <w:rFonts w:ascii="宋体" w:hAnsi="宋体" w:cs="宋体"/>
          <w:b/>
          <w:szCs w:val="21"/>
        </w:rPr>
      </w:pPr>
      <w:bookmarkStart w:id="140" w:name="_Toc31569"/>
      <w:r>
        <w:rPr>
          <w:rFonts w:ascii="宋体" w:hAnsi="宋体" w:cs="宋体" w:hint="eastAsia"/>
          <w:b/>
          <w:szCs w:val="21"/>
        </w:rPr>
        <w:t>3.2详细评审</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3.2.1 评标委员会按最低评标价法进行评审，在全部满足招标文件实质性要求的前提下，依据统一的价格要素评定最低报价，以提出最低报价的投标人作为中标候选人。（小型和微型企业的报价给予</w:t>
      </w:r>
      <w:r>
        <w:rPr>
          <w:rFonts w:ascii="宋体" w:hAnsi="宋体" w:cs="宋体"/>
          <w:szCs w:val="21"/>
        </w:rPr>
        <w:t>6%</w:t>
      </w:r>
      <w:r>
        <w:rPr>
          <w:rFonts w:ascii="宋体" w:hAnsi="宋体" w:cs="宋体" w:hint="eastAsia"/>
          <w:szCs w:val="21"/>
        </w:rPr>
        <w:t>的扣除）。</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3.2.2 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rsidR="005A67A2" w:rsidRDefault="00296A73" w:rsidP="00801230">
      <w:pPr>
        <w:autoSpaceDE w:val="0"/>
        <w:autoSpaceDN w:val="0"/>
        <w:adjustRightInd w:val="0"/>
        <w:spacing w:line="440" w:lineRule="exact"/>
        <w:ind w:firstLineChars="200" w:firstLine="422"/>
        <w:jc w:val="left"/>
        <w:rPr>
          <w:rFonts w:ascii="宋体" w:hAnsi="宋体" w:cs="宋体"/>
          <w:b/>
          <w:szCs w:val="21"/>
        </w:rPr>
      </w:pPr>
      <w:r>
        <w:rPr>
          <w:rFonts w:ascii="宋体" w:hAnsi="宋体" w:cs="宋体" w:hint="eastAsia"/>
          <w:b/>
          <w:szCs w:val="21"/>
        </w:rPr>
        <w:t>3.3投标文件的澄清和补正</w:t>
      </w:r>
    </w:p>
    <w:p w:rsidR="005A67A2" w:rsidRDefault="00296A73">
      <w:pPr>
        <w:autoSpaceDE w:val="0"/>
        <w:autoSpaceDN w:val="0"/>
        <w:adjustRightInd w:val="0"/>
        <w:spacing w:line="440" w:lineRule="exact"/>
        <w:ind w:firstLineChars="200" w:firstLine="420"/>
        <w:jc w:val="left"/>
        <w:rPr>
          <w:rFonts w:ascii="宋体" w:hAnsi="宋体" w:cs="宋体"/>
          <w:szCs w:val="21"/>
        </w:rPr>
      </w:pPr>
      <w:r>
        <w:rPr>
          <w:rFonts w:ascii="宋体" w:hAnsi="宋体" w:cs="宋体" w:hint="eastAsia"/>
          <w:szCs w:val="21"/>
        </w:rPr>
        <w:t>3.3.1在评标过程中，评标委员会可以书面形式要求投标人对所提交投标文件中不明确的内容进行书面澄清或说明，或者对细微偏差进行补正。</w:t>
      </w:r>
    </w:p>
    <w:p w:rsidR="005A67A2" w:rsidRDefault="00296A73">
      <w:pPr>
        <w:autoSpaceDE w:val="0"/>
        <w:autoSpaceDN w:val="0"/>
        <w:adjustRightInd w:val="0"/>
        <w:spacing w:line="440" w:lineRule="exact"/>
        <w:ind w:firstLineChars="200" w:firstLine="420"/>
        <w:jc w:val="left"/>
        <w:rPr>
          <w:rFonts w:ascii="宋体" w:hAnsi="宋体" w:cs="宋体"/>
          <w:szCs w:val="21"/>
        </w:rPr>
      </w:pPr>
      <w:r>
        <w:rPr>
          <w:rFonts w:ascii="宋体" w:hAnsi="宋体" w:cs="宋体" w:hint="eastAsia"/>
          <w:szCs w:val="21"/>
        </w:rPr>
        <w:t>3.3.2澄清、说明和补正不得改变投标文件的实质性内容（算术性错误修正的除外）。投标人的书面澄清、说明和补正属于投标文件的组成部分。</w:t>
      </w:r>
    </w:p>
    <w:p w:rsidR="005A67A2" w:rsidRDefault="00296A73" w:rsidP="00801230">
      <w:pPr>
        <w:autoSpaceDE w:val="0"/>
        <w:autoSpaceDN w:val="0"/>
        <w:adjustRightInd w:val="0"/>
        <w:spacing w:line="440" w:lineRule="exact"/>
        <w:ind w:firstLineChars="200" w:firstLine="422"/>
        <w:jc w:val="left"/>
        <w:rPr>
          <w:rFonts w:ascii="宋体" w:hAnsi="宋体" w:cs="宋体"/>
          <w:b/>
          <w:szCs w:val="21"/>
        </w:rPr>
      </w:pPr>
      <w:r>
        <w:rPr>
          <w:rFonts w:ascii="宋体" w:hAnsi="宋体" w:cs="宋体" w:hint="eastAsia"/>
          <w:b/>
          <w:szCs w:val="21"/>
        </w:rPr>
        <w:t>3.4 评标结果</w:t>
      </w:r>
    </w:p>
    <w:p w:rsidR="005A67A2" w:rsidRDefault="00296A73">
      <w:pPr>
        <w:autoSpaceDE w:val="0"/>
        <w:autoSpaceDN w:val="0"/>
        <w:adjustRightInd w:val="0"/>
        <w:spacing w:line="440" w:lineRule="exact"/>
        <w:ind w:firstLineChars="200" w:firstLine="420"/>
        <w:jc w:val="left"/>
        <w:rPr>
          <w:rFonts w:ascii="宋体" w:hAnsi="宋体" w:cs="宋体"/>
          <w:b/>
          <w:szCs w:val="21"/>
        </w:rPr>
      </w:pPr>
      <w:r>
        <w:rPr>
          <w:rFonts w:ascii="宋体" w:hAnsi="宋体" w:cs="宋体" w:hint="eastAsia"/>
          <w:szCs w:val="21"/>
        </w:rPr>
        <w:t>3.4.1评标委员会按照评标价格由低到高的顺序推荐1名中标候选人。</w:t>
      </w:r>
    </w:p>
    <w:p w:rsidR="005A67A2" w:rsidRDefault="00296A73">
      <w:pPr>
        <w:autoSpaceDE w:val="0"/>
        <w:autoSpaceDN w:val="0"/>
        <w:adjustRightInd w:val="0"/>
        <w:spacing w:line="440" w:lineRule="exact"/>
        <w:ind w:firstLineChars="200" w:firstLine="420"/>
        <w:rPr>
          <w:rFonts w:ascii="宋体" w:hAnsi="宋体" w:cs="宋体"/>
          <w:szCs w:val="21"/>
        </w:rPr>
      </w:pPr>
      <w:r>
        <w:rPr>
          <w:rFonts w:ascii="宋体" w:hAnsi="宋体" w:cs="宋体" w:hint="eastAsia"/>
          <w:szCs w:val="21"/>
        </w:rPr>
        <w:t>3.4.2 评标委员会完成评标后，应当向采购人提交书面评标报告。</w:t>
      </w:r>
    </w:p>
    <w:p w:rsidR="005A67A2" w:rsidRDefault="00296A73" w:rsidP="00801230">
      <w:pPr>
        <w:autoSpaceDE w:val="0"/>
        <w:autoSpaceDN w:val="0"/>
        <w:adjustRightInd w:val="0"/>
        <w:spacing w:line="440" w:lineRule="exact"/>
        <w:ind w:firstLineChars="200" w:firstLine="422"/>
        <w:rPr>
          <w:rFonts w:ascii="宋体" w:hAnsi="宋体" w:cs="宋体"/>
          <w:b/>
          <w:kern w:val="0"/>
          <w:szCs w:val="21"/>
        </w:rPr>
      </w:pPr>
      <w:r>
        <w:rPr>
          <w:rFonts w:ascii="宋体" w:hAnsi="宋体" w:cs="宋体" w:hint="eastAsia"/>
          <w:b/>
          <w:szCs w:val="21"/>
        </w:rPr>
        <w:t>3.5  顺延中标人或重新招标</w:t>
      </w:r>
    </w:p>
    <w:p w:rsidR="005A67A2" w:rsidRDefault="00296A73">
      <w:pPr>
        <w:autoSpaceDE w:val="0"/>
        <w:autoSpaceDN w:val="0"/>
        <w:adjustRightInd w:val="0"/>
        <w:spacing w:line="440" w:lineRule="exact"/>
        <w:ind w:firstLineChars="200" w:firstLine="420"/>
        <w:rPr>
          <w:rFonts w:ascii="宋体" w:hAnsi="宋体" w:cs="宋体"/>
          <w:szCs w:val="21"/>
        </w:rPr>
      </w:pPr>
      <w:r>
        <w:rPr>
          <w:rFonts w:ascii="宋体" w:hAnsi="宋体" w:cs="宋体" w:hint="eastAsia"/>
          <w:szCs w:val="21"/>
        </w:rPr>
        <w:t>中标人因不可抗力不能履行政府采购合同的，采购人重新招标。</w:t>
      </w:r>
    </w:p>
    <w:p w:rsidR="005A67A2" w:rsidRDefault="00296A73" w:rsidP="00801230">
      <w:pPr>
        <w:spacing w:line="440" w:lineRule="exact"/>
        <w:ind w:firstLineChars="200" w:firstLine="422"/>
        <w:rPr>
          <w:rFonts w:ascii="宋体" w:hAnsi="宋体" w:cs="宋体"/>
          <w:b/>
          <w:szCs w:val="21"/>
        </w:rPr>
      </w:pPr>
      <w:r>
        <w:rPr>
          <w:rFonts w:ascii="宋体" w:hAnsi="宋体" w:cs="宋体" w:hint="eastAsia"/>
          <w:b/>
          <w:szCs w:val="21"/>
        </w:rPr>
        <w:t>3.6特殊情况的处置程序</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lastRenderedPageBreak/>
        <w:t>关于评标活动暂停</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3.6.1评标委员会应当执行连续评标的原则，按评标办法中规定的程序、内容、方法、标准完成全部评标工作。只有发生不可抗力导致评标工作无法继续时，评标活动方可暂停。</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3.6.2发生评标暂停情况时，评标委员会应当封存全部投标文件和评标记录，待不可抗力的影响结束且具备继续评标的条件时，由原评标委员会继续评标。</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关于评标中途更换评标委员会成员</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3.6.3除非发生下列情况之一，评标委员会成员不得在评标中途更换：</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（1）因不可抗拒的客观原因，不能到场或需在评标中途退出评标活动。</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（2）根据法律法规规定，某个或某几个评标委员会成员需要回避。</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3.6.4退出评标的评标委员会成员，其已完成的评标行为无效。由采购人根据本招标文件规定的评标委员会成员产生方式另行确定替代者进行评标。</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3.6.5评标过程中，评标委员会成员有回避事由、擅离职守或者因健康等原因不能继续评标的，应当及时更换。被更换的评标委员会成员作出的评审结论无效，由更换后的评标委员会成员重新进行评审。</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3.6.6在任何评标环节中，需评标委员会就某项定性的评审结论做出表决的，由评标委员会全体成员按照少数服从多数的原则，以记名投票方式表决。</w:t>
      </w:r>
    </w:p>
    <w:p w:rsidR="005A67A2" w:rsidRDefault="00296A73">
      <w:pPr>
        <w:spacing w:line="440" w:lineRule="exact"/>
        <w:ind w:firstLineChars="200" w:firstLine="420"/>
        <w:rPr>
          <w:rFonts w:ascii="宋体" w:hAnsi="宋体" w:cs="宋体"/>
          <w:szCs w:val="21"/>
        </w:rPr>
      </w:pPr>
      <w:r>
        <w:rPr>
          <w:rFonts w:ascii="宋体" w:hAnsi="宋体" w:cs="宋体" w:hint="eastAsia"/>
          <w:szCs w:val="21"/>
        </w:rPr>
        <w:t>3.6.7评标委员会成员对评标结论持有异议的，可以书面方式阐述其不同意见和理由。评标委员会</w:t>
      </w:r>
    </w:p>
    <w:p w:rsidR="005A67A2" w:rsidRDefault="00296A73">
      <w:pPr>
        <w:spacing w:line="440" w:lineRule="exact"/>
        <w:rPr>
          <w:rFonts w:ascii="宋体" w:hAnsi="宋体" w:cs="宋体"/>
          <w:szCs w:val="21"/>
        </w:rPr>
      </w:pPr>
      <w:r>
        <w:rPr>
          <w:rFonts w:ascii="宋体" w:hAnsi="宋体" w:cs="宋体" w:hint="eastAsia"/>
          <w:szCs w:val="21"/>
        </w:rPr>
        <w:t>成员拒绝在评标报告上签字且不陈述其不同意见和理由的，视为同意评标结论。评标委员会应当对此作出书面说明并记录在案。</w:t>
      </w:r>
    </w:p>
    <w:p w:rsidR="005A67A2" w:rsidRDefault="005A67A2">
      <w:pPr>
        <w:rPr>
          <w:rFonts w:ascii="宋体" w:hAnsi="宋体" w:cs="宋体"/>
          <w:szCs w:val="32"/>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5A67A2">
      <w:pPr>
        <w:pStyle w:val="a7"/>
        <w:spacing w:line="500" w:lineRule="exact"/>
        <w:rPr>
          <w:sz w:val="21"/>
          <w:szCs w:val="21"/>
        </w:rPr>
      </w:pPr>
    </w:p>
    <w:p w:rsidR="005A67A2" w:rsidRDefault="00296A73">
      <w:pPr>
        <w:pStyle w:val="af0"/>
        <w:spacing w:line="500" w:lineRule="exact"/>
        <w:rPr>
          <w:rFonts w:ascii="宋体" w:hAnsi="宋体" w:cs="宋体"/>
        </w:rPr>
      </w:pPr>
      <w:bookmarkStart w:id="141" w:name="_Toc10615"/>
      <w:bookmarkStart w:id="142" w:name="_Toc3649"/>
      <w:bookmarkEnd w:id="140"/>
      <w:r>
        <w:rPr>
          <w:rFonts w:ascii="宋体" w:hAnsi="宋体" w:cs="宋体" w:hint="eastAsia"/>
        </w:rPr>
        <w:lastRenderedPageBreak/>
        <w:t>第四章 招标项目技术参数及要求</w:t>
      </w:r>
    </w:p>
    <w:p w:rsidR="005A67A2" w:rsidRDefault="005A67A2" w:rsidP="00801230">
      <w:pPr>
        <w:autoSpaceDE w:val="0"/>
        <w:autoSpaceDN w:val="0"/>
        <w:adjustRightInd w:val="0"/>
        <w:spacing w:line="500" w:lineRule="exact"/>
        <w:ind w:firstLineChars="200" w:firstLine="442"/>
        <w:jc w:val="left"/>
        <w:rPr>
          <w:rFonts w:ascii="宋体" w:hAnsi="宋体" w:cs="宋体"/>
          <w:b/>
          <w:sz w:val="22"/>
        </w:rPr>
      </w:pPr>
    </w:p>
    <w:tbl>
      <w:tblPr>
        <w:tblpPr w:leftFromText="180" w:rightFromText="180" w:vertAnchor="text" w:horzAnchor="page" w:tblpX="1125" w:tblpY="120"/>
        <w:tblOverlap w:val="neve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355"/>
        <w:gridCol w:w="6178"/>
        <w:gridCol w:w="800"/>
        <w:gridCol w:w="867"/>
      </w:tblGrid>
      <w:tr w:rsidR="005A67A2">
        <w:tc>
          <w:tcPr>
            <w:tcW w:w="687" w:type="dxa"/>
          </w:tcPr>
          <w:p w:rsidR="005A67A2" w:rsidRDefault="00296A73">
            <w:pPr>
              <w:autoSpaceDE w:val="0"/>
              <w:autoSpaceDN w:val="0"/>
              <w:adjustRightInd w:val="0"/>
              <w:spacing w:line="500" w:lineRule="exact"/>
              <w:jc w:val="center"/>
              <w:rPr>
                <w:rFonts w:ascii="宋体" w:hAnsi="宋体" w:cs="宋体"/>
                <w:b/>
                <w:sz w:val="22"/>
              </w:rPr>
            </w:pPr>
            <w:r>
              <w:rPr>
                <w:rFonts w:ascii="宋体" w:hAnsi="宋体" w:cs="宋体" w:hint="eastAsia"/>
                <w:b/>
                <w:sz w:val="22"/>
              </w:rPr>
              <w:t>序号</w:t>
            </w:r>
          </w:p>
        </w:tc>
        <w:tc>
          <w:tcPr>
            <w:tcW w:w="1355" w:type="dxa"/>
          </w:tcPr>
          <w:p w:rsidR="005A67A2" w:rsidRDefault="00296A73">
            <w:pPr>
              <w:autoSpaceDE w:val="0"/>
              <w:autoSpaceDN w:val="0"/>
              <w:adjustRightInd w:val="0"/>
              <w:spacing w:line="500" w:lineRule="exact"/>
              <w:jc w:val="center"/>
              <w:rPr>
                <w:rFonts w:ascii="宋体" w:hAnsi="宋体" w:cs="宋体"/>
                <w:b/>
                <w:sz w:val="22"/>
              </w:rPr>
            </w:pPr>
            <w:r>
              <w:rPr>
                <w:rFonts w:ascii="宋体" w:hAnsi="宋体" w:cs="宋体" w:hint="eastAsia"/>
                <w:b/>
                <w:sz w:val="22"/>
              </w:rPr>
              <w:t>设备名称</w:t>
            </w:r>
          </w:p>
        </w:tc>
        <w:tc>
          <w:tcPr>
            <w:tcW w:w="6178" w:type="dxa"/>
          </w:tcPr>
          <w:p w:rsidR="005A67A2" w:rsidRDefault="00296A73">
            <w:pPr>
              <w:autoSpaceDE w:val="0"/>
              <w:autoSpaceDN w:val="0"/>
              <w:adjustRightInd w:val="0"/>
              <w:spacing w:line="500" w:lineRule="exact"/>
              <w:jc w:val="center"/>
              <w:rPr>
                <w:rFonts w:ascii="宋体" w:hAnsi="宋体" w:cs="宋体"/>
                <w:b/>
                <w:sz w:val="22"/>
              </w:rPr>
            </w:pPr>
            <w:r>
              <w:rPr>
                <w:rFonts w:ascii="宋体" w:hAnsi="宋体" w:cs="宋体" w:hint="eastAsia"/>
                <w:b/>
                <w:sz w:val="22"/>
              </w:rPr>
              <w:t>技术参数及要求</w:t>
            </w:r>
          </w:p>
        </w:tc>
        <w:tc>
          <w:tcPr>
            <w:tcW w:w="800" w:type="dxa"/>
          </w:tcPr>
          <w:p w:rsidR="005A67A2" w:rsidRDefault="00296A73">
            <w:pPr>
              <w:autoSpaceDE w:val="0"/>
              <w:autoSpaceDN w:val="0"/>
              <w:adjustRightInd w:val="0"/>
              <w:spacing w:line="500" w:lineRule="exact"/>
              <w:jc w:val="center"/>
              <w:rPr>
                <w:rFonts w:ascii="宋体" w:hAnsi="宋体" w:cs="宋体"/>
                <w:b/>
                <w:sz w:val="22"/>
              </w:rPr>
            </w:pPr>
            <w:r>
              <w:rPr>
                <w:rFonts w:ascii="宋体" w:hAnsi="宋体" w:cs="宋体" w:hint="eastAsia"/>
                <w:b/>
                <w:sz w:val="22"/>
              </w:rPr>
              <w:t>单位</w:t>
            </w:r>
          </w:p>
        </w:tc>
        <w:tc>
          <w:tcPr>
            <w:tcW w:w="867" w:type="dxa"/>
          </w:tcPr>
          <w:p w:rsidR="005A67A2" w:rsidRDefault="00296A73">
            <w:pPr>
              <w:autoSpaceDE w:val="0"/>
              <w:autoSpaceDN w:val="0"/>
              <w:adjustRightInd w:val="0"/>
              <w:spacing w:line="500" w:lineRule="exact"/>
              <w:jc w:val="center"/>
              <w:rPr>
                <w:rFonts w:ascii="宋体" w:hAnsi="宋体" w:cs="宋体"/>
                <w:b/>
                <w:sz w:val="22"/>
              </w:rPr>
            </w:pPr>
            <w:r>
              <w:rPr>
                <w:rFonts w:ascii="宋体" w:hAnsi="宋体" w:cs="宋体" w:hint="eastAsia"/>
                <w:b/>
                <w:sz w:val="22"/>
              </w:rPr>
              <w:t>数量</w:t>
            </w:r>
          </w:p>
        </w:tc>
      </w:tr>
      <w:tr w:rsidR="005A67A2">
        <w:trPr>
          <w:trHeight w:val="2030"/>
        </w:trPr>
        <w:tc>
          <w:tcPr>
            <w:tcW w:w="687" w:type="dxa"/>
            <w:vAlign w:val="center"/>
          </w:tcPr>
          <w:p w:rsidR="005A67A2" w:rsidRDefault="00296A73">
            <w:pPr>
              <w:autoSpaceDE w:val="0"/>
              <w:autoSpaceDN w:val="0"/>
              <w:adjustRightInd w:val="0"/>
              <w:spacing w:line="500" w:lineRule="exact"/>
              <w:jc w:val="center"/>
              <w:rPr>
                <w:rFonts w:ascii="宋体" w:hAnsi="宋体" w:cs="宋体"/>
                <w:b/>
                <w:sz w:val="22"/>
              </w:rPr>
            </w:pPr>
            <w:r>
              <w:rPr>
                <w:rFonts w:ascii="宋体" w:hAnsi="宋体" w:cs="宋体" w:hint="eastAsia"/>
                <w:b/>
                <w:sz w:val="22"/>
              </w:rPr>
              <w:t>1</w:t>
            </w:r>
          </w:p>
        </w:tc>
        <w:tc>
          <w:tcPr>
            <w:tcW w:w="1355" w:type="dxa"/>
            <w:vAlign w:val="center"/>
          </w:tcPr>
          <w:p w:rsidR="005A67A2" w:rsidRDefault="00296A73">
            <w:pPr>
              <w:autoSpaceDE w:val="0"/>
              <w:autoSpaceDN w:val="0"/>
              <w:adjustRightInd w:val="0"/>
              <w:spacing w:line="500" w:lineRule="exact"/>
              <w:jc w:val="center"/>
              <w:rPr>
                <w:rFonts w:ascii="宋体" w:hAnsi="宋体" w:cs="宋体"/>
                <w:b/>
                <w:sz w:val="22"/>
              </w:rPr>
            </w:pPr>
            <w:r>
              <w:rPr>
                <w:rFonts w:ascii="宋体" w:hAnsi="宋体" w:cs="宋体" w:hint="eastAsia"/>
                <w:b/>
                <w:sz w:val="22"/>
              </w:rPr>
              <w:t>双层柜子床</w:t>
            </w:r>
          </w:p>
        </w:tc>
        <w:tc>
          <w:tcPr>
            <w:tcW w:w="6178" w:type="dxa"/>
          </w:tcPr>
          <w:p w:rsidR="005A67A2" w:rsidRDefault="00296A73">
            <w:p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规格：含床板，长（外径）：2000mm，宽（外径）：900mm，高：1850mm（含护脚）</w:t>
            </w:r>
          </w:p>
          <w:p w:rsidR="005A67A2" w:rsidRDefault="00296A73">
            <w:p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1、颜色：银灰色</w:t>
            </w:r>
          </w:p>
          <w:p w:rsidR="005A67A2" w:rsidRDefault="00296A73">
            <w:p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2、材质：床立柱为40mm*40mm方管、壁厚1.5mm；床框（长）为40mm*60mm矩管、壁厚1.5mm；床框（宽）、拉管、床框间横撑等辅管为25mm*25mm方管、壁厚1.2mm，床框间横撑不少于5根，爬梯（三级）为一次性冲压成形防滑脚踏板；安全栏主管、立管为直径20mm圆管、壁厚1.2mm；床板采用E1级环保型多层压热板，每张床板两面贴整张木皮，床板厚度不低于18mm，边缘平滑无毛刺，无开胶、断裂、空洞现象，放置于床框后不超出床帮；双层鞋架用10mm*20mm方管，壁厚1.2mm；床下两边各一个柜子，尺寸400mm*400mm*600mm，壁厚0.8mm，四脚用4cm调整脚，磁铁锁门，柜子和鞋架需固定。</w:t>
            </w:r>
          </w:p>
          <w:p w:rsidR="005A67A2" w:rsidRDefault="00296A73">
            <w:pPr>
              <w:autoSpaceDE w:val="0"/>
              <w:autoSpaceDN w:val="0"/>
              <w:adjustRightInd w:val="0"/>
              <w:spacing w:line="500" w:lineRule="exact"/>
              <w:ind w:firstLineChars="200" w:firstLine="420"/>
              <w:jc w:val="left"/>
              <w:rPr>
                <w:rFonts w:ascii="宋体" w:hAnsi="宋体" w:cs="宋体"/>
                <w:szCs w:val="21"/>
              </w:rPr>
            </w:pPr>
            <w:r>
              <w:rPr>
                <w:rFonts w:ascii="宋体" w:hAnsi="宋体" w:cs="宋体" w:hint="eastAsia"/>
                <w:szCs w:val="21"/>
              </w:rPr>
              <w:t>3、整体安装牢固、耐用，钢件内层经过防锈处理，表面喷塑。</w:t>
            </w:r>
          </w:p>
          <w:p w:rsidR="005A67A2" w:rsidRDefault="005A67A2">
            <w:pPr>
              <w:autoSpaceDE w:val="0"/>
              <w:autoSpaceDN w:val="0"/>
              <w:adjustRightInd w:val="0"/>
              <w:spacing w:line="500" w:lineRule="exact"/>
              <w:jc w:val="left"/>
              <w:rPr>
                <w:rFonts w:ascii="宋体" w:hAnsi="宋体" w:cs="宋体"/>
                <w:b/>
                <w:sz w:val="22"/>
              </w:rPr>
            </w:pPr>
          </w:p>
        </w:tc>
        <w:tc>
          <w:tcPr>
            <w:tcW w:w="800" w:type="dxa"/>
            <w:vAlign w:val="center"/>
          </w:tcPr>
          <w:p w:rsidR="005A67A2" w:rsidRDefault="00296A73">
            <w:pPr>
              <w:autoSpaceDE w:val="0"/>
              <w:autoSpaceDN w:val="0"/>
              <w:adjustRightInd w:val="0"/>
              <w:spacing w:line="500" w:lineRule="exact"/>
              <w:jc w:val="center"/>
              <w:rPr>
                <w:rFonts w:ascii="宋体" w:hAnsi="宋体" w:cs="宋体"/>
                <w:b/>
                <w:sz w:val="22"/>
              </w:rPr>
            </w:pPr>
            <w:r>
              <w:rPr>
                <w:rFonts w:ascii="宋体" w:hAnsi="宋体" w:cs="宋体" w:hint="eastAsia"/>
                <w:b/>
                <w:sz w:val="22"/>
              </w:rPr>
              <w:t>张</w:t>
            </w:r>
          </w:p>
        </w:tc>
        <w:tc>
          <w:tcPr>
            <w:tcW w:w="867" w:type="dxa"/>
            <w:vAlign w:val="center"/>
          </w:tcPr>
          <w:p w:rsidR="005A67A2" w:rsidRDefault="00296A73">
            <w:pPr>
              <w:autoSpaceDE w:val="0"/>
              <w:autoSpaceDN w:val="0"/>
              <w:adjustRightInd w:val="0"/>
              <w:spacing w:line="500" w:lineRule="exact"/>
              <w:jc w:val="center"/>
              <w:rPr>
                <w:rFonts w:ascii="宋体" w:hAnsi="宋体" w:cs="宋体"/>
                <w:b/>
                <w:sz w:val="22"/>
              </w:rPr>
            </w:pPr>
            <w:r>
              <w:rPr>
                <w:rFonts w:ascii="宋体" w:hAnsi="宋体" w:cs="宋体" w:hint="eastAsia"/>
                <w:b/>
                <w:sz w:val="22"/>
              </w:rPr>
              <w:t>2000</w:t>
            </w:r>
          </w:p>
        </w:tc>
      </w:tr>
    </w:tbl>
    <w:p w:rsidR="005A67A2" w:rsidRDefault="005A67A2">
      <w:pPr>
        <w:spacing w:line="380" w:lineRule="exact"/>
        <w:rPr>
          <w:rFonts w:ascii="宋体" w:hAnsi="宋体" w:cs="宋体"/>
          <w:sz w:val="24"/>
          <w:szCs w:val="24"/>
        </w:rPr>
      </w:pPr>
    </w:p>
    <w:p w:rsidR="005A67A2" w:rsidRDefault="00296A73">
      <w:pPr>
        <w:spacing w:line="380" w:lineRule="exact"/>
        <w:ind w:firstLineChars="200" w:firstLine="480"/>
        <w:rPr>
          <w:rFonts w:ascii="宋体" w:hAnsi="宋体" w:cs="宋体"/>
          <w:sz w:val="24"/>
          <w:szCs w:val="24"/>
        </w:rPr>
      </w:pPr>
      <w:r>
        <w:rPr>
          <w:rFonts w:ascii="宋体" w:hAnsi="宋体" w:cs="宋体" w:hint="eastAsia"/>
          <w:sz w:val="24"/>
          <w:szCs w:val="24"/>
        </w:rPr>
        <w:t>服务要求：</w:t>
      </w:r>
    </w:p>
    <w:p w:rsidR="005A67A2" w:rsidRDefault="00296A73">
      <w:pPr>
        <w:spacing w:line="380" w:lineRule="exact"/>
        <w:ind w:firstLineChars="200" w:firstLine="480"/>
        <w:rPr>
          <w:rFonts w:ascii="宋体" w:hAnsi="宋体" w:cs="宋体"/>
          <w:sz w:val="24"/>
          <w:szCs w:val="24"/>
        </w:rPr>
      </w:pPr>
      <w:r>
        <w:rPr>
          <w:rFonts w:ascii="宋体" w:hAnsi="宋体" w:cs="宋体" w:hint="eastAsia"/>
          <w:sz w:val="24"/>
          <w:szCs w:val="24"/>
        </w:rPr>
        <w:t>1、中标人供货前应提供厂家出库清单，提供的产品必须是未被使用过的全新货物，并提供合格的证明材料。</w:t>
      </w:r>
    </w:p>
    <w:p w:rsidR="005A67A2" w:rsidRDefault="00296A73">
      <w:pPr>
        <w:spacing w:line="380" w:lineRule="exact"/>
        <w:ind w:firstLineChars="200" w:firstLine="480"/>
        <w:rPr>
          <w:rFonts w:ascii="宋体" w:hAnsi="宋体" w:cs="宋体"/>
          <w:sz w:val="24"/>
          <w:szCs w:val="24"/>
        </w:rPr>
      </w:pPr>
      <w:r>
        <w:rPr>
          <w:rFonts w:ascii="宋体" w:hAnsi="宋体" w:cs="宋体" w:hint="eastAsia"/>
          <w:sz w:val="24"/>
          <w:szCs w:val="24"/>
        </w:rPr>
        <w:t>2、中标人负责将产品免费送至指定地点，并派专业技术人员免费进行安装、调试。</w:t>
      </w:r>
    </w:p>
    <w:p w:rsidR="005A67A2" w:rsidRDefault="00296A73">
      <w:pPr>
        <w:spacing w:line="380" w:lineRule="exact"/>
        <w:ind w:firstLineChars="200" w:firstLine="480"/>
        <w:rPr>
          <w:rFonts w:ascii="宋体" w:hAnsi="宋体" w:cs="宋体"/>
          <w:sz w:val="24"/>
          <w:szCs w:val="24"/>
        </w:rPr>
      </w:pPr>
      <w:r>
        <w:rPr>
          <w:rFonts w:ascii="宋体" w:hAnsi="宋体" w:cs="宋体" w:hint="eastAsia"/>
          <w:sz w:val="24"/>
          <w:szCs w:val="24"/>
        </w:rPr>
        <w:t>3、招标文件中没有列出，而对产品的正常运行和维护必不可少的备件、专用工具和消耗品，报价中应含此项内容。</w:t>
      </w:r>
    </w:p>
    <w:p w:rsidR="005A67A2" w:rsidRDefault="00296A73">
      <w:pPr>
        <w:spacing w:line="380" w:lineRule="exact"/>
        <w:ind w:firstLineChars="200" w:firstLine="480"/>
        <w:rPr>
          <w:rFonts w:ascii="宋体" w:hAnsi="宋体" w:cs="宋体"/>
          <w:sz w:val="24"/>
          <w:szCs w:val="24"/>
        </w:rPr>
      </w:pPr>
      <w:r>
        <w:rPr>
          <w:rFonts w:ascii="宋体" w:hAnsi="宋体" w:cs="宋体" w:hint="eastAsia"/>
          <w:sz w:val="24"/>
          <w:szCs w:val="24"/>
        </w:rPr>
        <w:t>4、中标人签订合同后，在供货时出现相关部件的任何遗漏，均由中标人免费提供，采购人不再支付任何费用。</w:t>
      </w:r>
    </w:p>
    <w:p w:rsidR="005A67A2" w:rsidRDefault="00296A73">
      <w:pPr>
        <w:autoSpaceDE w:val="0"/>
        <w:autoSpaceDN w:val="0"/>
        <w:adjustRightInd w:val="0"/>
        <w:spacing w:line="500" w:lineRule="exact"/>
        <w:ind w:firstLineChars="200" w:firstLine="480"/>
        <w:jc w:val="left"/>
        <w:rPr>
          <w:rFonts w:ascii="宋体" w:hAnsi="宋体" w:cs="宋体"/>
          <w:b/>
          <w:sz w:val="22"/>
        </w:rPr>
      </w:pPr>
      <w:r>
        <w:rPr>
          <w:rFonts w:ascii="宋体" w:hAnsi="宋体" w:cs="宋体" w:hint="eastAsia"/>
          <w:sz w:val="24"/>
          <w:szCs w:val="24"/>
        </w:rPr>
        <w:t>5、中标人在质保期内提供长期上门检修服务。在接到报修电话后，24小时内派维修人员到现场解决问题，一时无法修复的，中标人应提供备品供招标人正常使用。</w:t>
      </w:r>
    </w:p>
    <w:p w:rsidR="005A67A2" w:rsidRDefault="005A67A2">
      <w:pPr>
        <w:autoSpaceDE w:val="0"/>
        <w:autoSpaceDN w:val="0"/>
        <w:adjustRightInd w:val="0"/>
        <w:spacing w:line="500" w:lineRule="exact"/>
        <w:jc w:val="left"/>
        <w:rPr>
          <w:rFonts w:ascii="宋体" w:hAnsi="宋体" w:cs="宋体"/>
          <w:b/>
          <w:sz w:val="22"/>
        </w:rPr>
      </w:pPr>
    </w:p>
    <w:p w:rsidR="005A67A2" w:rsidRDefault="00296A73">
      <w:pPr>
        <w:pStyle w:val="af0"/>
        <w:spacing w:line="400" w:lineRule="exact"/>
        <w:rPr>
          <w:rFonts w:ascii="宋体" w:hAnsi="宋体" w:cs="宋体"/>
        </w:rPr>
      </w:pPr>
      <w:r>
        <w:rPr>
          <w:rFonts w:ascii="宋体" w:hAnsi="宋体" w:cs="宋体" w:hint="eastAsia"/>
        </w:rPr>
        <w:lastRenderedPageBreak/>
        <w:t>第五章 合同签订及条款</w:t>
      </w:r>
      <w:bookmarkEnd w:id="141"/>
      <w:bookmarkEnd w:id="142"/>
    </w:p>
    <w:p w:rsidR="005A67A2" w:rsidRDefault="00296A73">
      <w:pPr>
        <w:snapToGrid w:val="0"/>
        <w:spacing w:line="400" w:lineRule="exact"/>
        <w:rPr>
          <w:rFonts w:ascii="宋体" w:hAnsi="宋体" w:cs="宋体"/>
          <w:szCs w:val="21"/>
        </w:rPr>
      </w:pPr>
      <w:bookmarkStart w:id="143" w:name="_Toc1706"/>
      <w:r>
        <w:rPr>
          <w:rFonts w:ascii="宋体" w:hAnsi="宋体" w:cs="宋体"/>
          <w:b/>
          <w:sz w:val="28"/>
          <w:szCs w:val="28"/>
        </w:rPr>
        <w:t>1.</w:t>
      </w:r>
      <w:r>
        <w:rPr>
          <w:rFonts w:ascii="宋体" w:hAnsi="宋体" w:cs="宋体" w:hint="eastAsia"/>
          <w:b/>
          <w:sz w:val="28"/>
          <w:szCs w:val="28"/>
        </w:rPr>
        <w:t>合同签订</w:t>
      </w:r>
      <w:bookmarkEnd w:id="143"/>
    </w:p>
    <w:p w:rsidR="005A67A2" w:rsidRDefault="00296A73">
      <w:pPr>
        <w:spacing w:line="400" w:lineRule="exact"/>
        <w:rPr>
          <w:rFonts w:ascii="宋体" w:hAnsi="宋体" w:cs="宋体"/>
          <w:szCs w:val="21"/>
        </w:rPr>
      </w:pPr>
      <w:r>
        <w:rPr>
          <w:rFonts w:ascii="宋体" w:hAnsi="宋体" w:cs="宋体"/>
          <w:kern w:val="0"/>
          <w:szCs w:val="21"/>
        </w:rPr>
        <w:t xml:space="preserve">    1.1 </w:t>
      </w:r>
      <w:r>
        <w:rPr>
          <w:rFonts w:ascii="宋体" w:hAnsi="宋体" w:cs="宋体" w:hint="eastAsia"/>
          <w:szCs w:val="21"/>
        </w:rPr>
        <w:t>中标人应按中标通知书指定的时间、地点，与采购人签订合同。中标人与采购人不得签订背离招标文件实质性内容的合同，否则合同无效。</w:t>
      </w:r>
    </w:p>
    <w:p w:rsidR="005A67A2" w:rsidRDefault="00296A73">
      <w:pPr>
        <w:spacing w:line="400" w:lineRule="exact"/>
        <w:rPr>
          <w:rFonts w:ascii="宋体" w:hAnsi="宋体" w:cs="宋体"/>
          <w:szCs w:val="21"/>
        </w:rPr>
      </w:pPr>
      <w:r>
        <w:rPr>
          <w:rFonts w:ascii="宋体" w:hAnsi="宋体" w:cs="宋体"/>
          <w:kern w:val="0"/>
          <w:szCs w:val="21"/>
        </w:rPr>
        <w:t xml:space="preserve">    1.2 </w:t>
      </w:r>
      <w:r>
        <w:rPr>
          <w:rFonts w:ascii="宋体" w:hAnsi="宋体" w:cs="宋体" w:hint="eastAsia"/>
          <w:szCs w:val="21"/>
        </w:rPr>
        <w:t>如采购人或中标人拒签合同，则按违约处理。</w:t>
      </w:r>
    </w:p>
    <w:p w:rsidR="005A67A2" w:rsidRDefault="00296A73">
      <w:pPr>
        <w:spacing w:line="400" w:lineRule="exact"/>
        <w:rPr>
          <w:rFonts w:ascii="宋体" w:hAnsi="宋体" w:cs="宋体"/>
          <w:szCs w:val="21"/>
        </w:rPr>
      </w:pPr>
      <w:r>
        <w:rPr>
          <w:rFonts w:ascii="宋体" w:hAnsi="宋体" w:cs="宋体"/>
          <w:kern w:val="0"/>
          <w:szCs w:val="21"/>
        </w:rPr>
        <w:t xml:space="preserve">    1.3 </w:t>
      </w:r>
      <w:r>
        <w:rPr>
          <w:rFonts w:ascii="宋体" w:hAnsi="宋体" w:cs="宋体" w:hint="eastAsia"/>
          <w:szCs w:val="21"/>
        </w:rPr>
        <w:t>如中标人不按本招标文件要求签订合同，则取消其中标资格。招标人并依法追究中标人的缔约过失责任及其他法律责任。</w:t>
      </w:r>
    </w:p>
    <w:p w:rsidR="005A67A2" w:rsidRDefault="00296A73">
      <w:pPr>
        <w:spacing w:line="400" w:lineRule="exact"/>
        <w:rPr>
          <w:rFonts w:ascii="宋体" w:hAnsi="宋体" w:cs="宋体"/>
          <w:szCs w:val="21"/>
        </w:rPr>
      </w:pPr>
      <w:r>
        <w:rPr>
          <w:rFonts w:ascii="宋体" w:hAnsi="宋体" w:cs="宋体"/>
          <w:szCs w:val="21"/>
        </w:rPr>
        <w:t xml:space="preserve">    1.4 </w:t>
      </w:r>
      <w:r>
        <w:rPr>
          <w:rFonts w:ascii="宋体" w:hAnsi="宋体" w:cs="宋体" w:hint="eastAsia"/>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ascii="宋体" w:hAnsi="宋体" w:cs="宋体" w:hint="eastAsia"/>
          <w:szCs w:val="21"/>
        </w:rPr>
        <w:t>。</w:t>
      </w:r>
      <w:r>
        <w:rPr>
          <w:rFonts w:ascii="宋体" w:hAnsi="宋体" w:cs="宋体"/>
          <w:szCs w:val="21"/>
        </w:rPr>
        <w:tab/>
      </w:r>
    </w:p>
    <w:p w:rsidR="005A67A2" w:rsidRDefault="00296A73">
      <w:pPr>
        <w:pStyle w:val="2"/>
        <w:numPr>
          <w:ilvl w:val="1"/>
          <w:numId w:val="0"/>
        </w:numPr>
        <w:spacing w:line="400" w:lineRule="exact"/>
        <w:rPr>
          <w:rFonts w:ascii="宋体" w:eastAsia="宋体" w:hAnsi="宋体" w:cs="宋体"/>
          <w:sz w:val="28"/>
          <w:szCs w:val="28"/>
        </w:rPr>
      </w:pPr>
      <w:bookmarkStart w:id="144" w:name="_Toc421284761"/>
      <w:bookmarkStart w:id="145" w:name="_Toc8336"/>
      <w:bookmarkStart w:id="146" w:name="_Toc9383"/>
      <w:bookmarkStart w:id="147" w:name="_Toc488422014"/>
      <w:bookmarkStart w:id="148" w:name="_Toc27043"/>
      <w:bookmarkStart w:id="149" w:name="_Toc6716"/>
      <w:bookmarkStart w:id="150" w:name="_Toc32638"/>
      <w:bookmarkStart w:id="151" w:name="_Toc488422613"/>
      <w:bookmarkStart w:id="152" w:name="_Toc3663"/>
      <w:bookmarkStart w:id="153" w:name="_Toc18545"/>
      <w:r>
        <w:rPr>
          <w:rFonts w:ascii="宋体" w:eastAsia="宋体" w:hAnsi="宋体" w:cs="宋体"/>
          <w:sz w:val="28"/>
          <w:szCs w:val="28"/>
        </w:rPr>
        <w:t>2.</w:t>
      </w:r>
      <w:r>
        <w:rPr>
          <w:rFonts w:ascii="宋体" w:eastAsia="宋体" w:hAnsi="宋体" w:cs="宋体" w:hint="eastAsia"/>
          <w:sz w:val="28"/>
          <w:szCs w:val="28"/>
        </w:rPr>
        <w:t>合同一般条款</w:t>
      </w:r>
      <w:bookmarkEnd w:id="144"/>
      <w:bookmarkEnd w:id="145"/>
      <w:bookmarkEnd w:id="146"/>
      <w:bookmarkEnd w:id="147"/>
      <w:bookmarkEnd w:id="148"/>
      <w:bookmarkEnd w:id="149"/>
      <w:bookmarkEnd w:id="150"/>
      <w:bookmarkEnd w:id="151"/>
      <w:bookmarkEnd w:id="152"/>
      <w:bookmarkEnd w:id="153"/>
    </w:p>
    <w:p w:rsidR="005A67A2" w:rsidRDefault="00296A73">
      <w:pPr>
        <w:snapToGrid w:val="0"/>
        <w:spacing w:line="400" w:lineRule="exact"/>
        <w:rPr>
          <w:rFonts w:ascii="宋体" w:hAnsi="宋体" w:cs="宋体"/>
          <w:bCs/>
          <w:szCs w:val="21"/>
        </w:rPr>
      </w:pPr>
      <w:r>
        <w:rPr>
          <w:rFonts w:ascii="宋体" w:hAnsi="宋体" w:cs="宋体"/>
          <w:bCs/>
          <w:szCs w:val="21"/>
        </w:rPr>
        <w:t xml:space="preserve">    2.1</w:t>
      </w:r>
      <w:r>
        <w:rPr>
          <w:rFonts w:ascii="宋体" w:hAnsi="宋体" w:cs="宋体" w:hint="eastAsia"/>
          <w:bCs/>
          <w:szCs w:val="21"/>
        </w:rPr>
        <w:t>、定义</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）甲方（需方）即采购人，是指通过招标采购，接受合同货物及服务的各级国家机关、事业单位和团体组织。</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）乙方（供方）即中标供应商，是指中标后提供合同货物和服务的自然人、法人及其他组织。</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）合同是指由甲乙双方按照招标文件和投标文件的实质性内容，通过协商一致达成的书面协议。</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4</w:t>
      </w:r>
      <w:r>
        <w:rPr>
          <w:rFonts w:ascii="宋体" w:hAnsi="宋体" w:cs="宋体" w:hint="eastAsia"/>
          <w:bCs/>
          <w:szCs w:val="21"/>
        </w:rPr>
        <w:t>）合同价格指以中标价格为依据，在供方全面履行合同义务后，需方应支付给供方的金额。</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5</w:t>
      </w:r>
      <w:r>
        <w:rPr>
          <w:rFonts w:ascii="宋体" w:hAnsi="宋体" w:cs="宋体" w:hint="eastAsia"/>
          <w:bCs/>
          <w:szCs w:val="21"/>
        </w:rPr>
        <w:t>）技术资料是指合同货物及其相关的设计、制造、监造、检验、验收等文件（包括图纸、各种文字说明、标准）。</w:t>
      </w:r>
    </w:p>
    <w:p w:rsidR="005A67A2" w:rsidRDefault="00296A73">
      <w:pPr>
        <w:snapToGrid w:val="0"/>
        <w:spacing w:line="400" w:lineRule="exact"/>
        <w:rPr>
          <w:rFonts w:ascii="宋体" w:hAnsi="宋体" w:cs="宋体"/>
          <w:bCs/>
          <w:szCs w:val="21"/>
        </w:rPr>
      </w:pPr>
      <w:r>
        <w:rPr>
          <w:rFonts w:ascii="宋体" w:hAnsi="宋体" w:cs="宋体"/>
          <w:bCs/>
          <w:szCs w:val="21"/>
        </w:rPr>
        <w:t xml:space="preserve">    2.2</w:t>
      </w:r>
      <w:r>
        <w:rPr>
          <w:rFonts w:ascii="宋体" w:hAnsi="宋体" w:cs="宋体" w:hint="eastAsia"/>
          <w:bCs/>
          <w:szCs w:val="21"/>
        </w:rPr>
        <w:t>、货物内容</w:t>
      </w:r>
    </w:p>
    <w:p w:rsidR="005A67A2" w:rsidRDefault="00296A73">
      <w:pPr>
        <w:snapToGrid w:val="0"/>
        <w:spacing w:line="400" w:lineRule="exact"/>
        <w:ind w:firstLineChars="200" w:firstLine="420"/>
        <w:rPr>
          <w:rFonts w:ascii="宋体" w:hAnsi="宋体" w:cs="宋体"/>
          <w:szCs w:val="21"/>
        </w:rPr>
      </w:pPr>
      <w:r>
        <w:rPr>
          <w:rFonts w:ascii="宋体" w:hAnsi="宋体" w:cs="宋体" w:hint="eastAsia"/>
          <w:szCs w:val="21"/>
        </w:rPr>
        <w:t>合同包括以下内容：货物名称、规格型号、技术参数、数量（单位）等内容。</w:t>
      </w:r>
    </w:p>
    <w:p w:rsidR="005A67A2" w:rsidRDefault="00296A73">
      <w:pPr>
        <w:snapToGrid w:val="0"/>
        <w:spacing w:line="400" w:lineRule="exact"/>
        <w:rPr>
          <w:rFonts w:ascii="宋体" w:hAnsi="宋体" w:cs="宋体"/>
          <w:bCs/>
          <w:szCs w:val="21"/>
        </w:rPr>
      </w:pPr>
      <w:r>
        <w:rPr>
          <w:rFonts w:ascii="宋体" w:hAnsi="宋体" w:cs="宋体"/>
          <w:bCs/>
          <w:szCs w:val="21"/>
        </w:rPr>
        <w:t xml:space="preserve">    2.3</w:t>
      </w:r>
      <w:r>
        <w:rPr>
          <w:rFonts w:ascii="宋体" w:hAnsi="宋体" w:cs="宋体" w:hint="eastAsia"/>
          <w:bCs/>
          <w:szCs w:val="21"/>
        </w:rPr>
        <w:t>、合同价格</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）合同价格即合同总价。</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）合同价格包括合同货物、技术资料、合同货物的税费、运杂费、保险费、包装费、装卸费及与货物有关的供方应纳的税费等，所有税费由乙方负担。</w:t>
      </w:r>
    </w:p>
    <w:p w:rsidR="005A67A2" w:rsidRDefault="00296A73">
      <w:pPr>
        <w:snapToGrid w:val="0"/>
        <w:spacing w:line="400" w:lineRule="exact"/>
        <w:rPr>
          <w:rFonts w:ascii="宋体" w:hAnsi="宋体" w:cs="宋体"/>
          <w:bCs/>
          <w:szCs w:val="21"/>
        </w:rPr>
      </w:pPr>
      <w:r>
        <w:rPr>
          <w:rFonts w:ascii="宋体" w:hAnsi="宋体" w:cs="宋体"/>
          <w:bCs/>
          <w:szCs w:val="21"/>
        </w:rPr>
        <w:t xml:space="preserve">    2.4</w:t>
      </w:r>
      <w:r>
        <w:rPr>
          <w:rFonts w:ascii="宋体" w:hAnsi="宋体" w:cs="宋体" w:hint="eastAsia"/>
          <w:bCs/>
          <w:szCs w:val="21"/>
        </w:rPr>
        <w:t>、转包或分包</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）本合同范围的货物，应由乙方直接供应，不得转让他人供应；</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）非经甲方书面同意，乙方不得将本合同范围的货物全部或部分分包给他人供应；</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）如有转让和未经甲方同意的分包行为，甲方有权解除合同，履约保证金不予退还并追究乙方的违约责任。</w:t>
      </w:r>
    </w:p>
    <w:p w:rsidR="005A67A2" w:rsidRDefault="00296A73">
      <w:pPr>
        <w:pStyle w:val="a9"/>
        <w:spacing w:line="400" w:lineRule="exact"/>
        <w:rPr>
          <w:rFonts w:hAnsi="宋体" w:cs="宋体"/>
        </w:rPr>
      </w:pPr>
      <w:r>
        <w:rPr>
          <w:rFonts w:hAnsi="宋体" w:cs="宋体"/>
          <w:bCs/>
        </w:rPr>
        <w:t xml:space="preserve">    2.5</w:t>
      </w:r>
      <w:r>
        <w:rPr>
          <w:rFonts w:hAnsi="宋体" w:cs="宋体" w:hint="eastAsia"/>
          <w:bCs/>
        </w:rPr>
        <w:t>、质量保证及售后服务</w:t>
      </w:r>
    </w:p>
    <w:p w:rsidR="005A67A2" w:rsidRDefault="00296A73">
      <w:pPr>
        <w:pStyle w:val="a9"/>
        <w:spacing w:line="400" w:lineRule="exact"/>
        <w:rPr>
          <w:rFonts w:hAnsi="宋体" w:cs="宋体"/>
        </w:rPr>
      </w:pPr>
      <w:r>
        <w:rPr>
          <w:rFonts w:hAnsi="宋体" w:cs="宋体" w:hint="eastAsia"/>
        </w:rPr>
        <w:t>（</w:t>
      </w:r>
      <w:r>
        <w:rPr>
          <w:rFonts w:hAnsi="宋体" w:cs="宋体"/>
        </w:rPr>
        <w:t>1</w:t>
      </w:r>
      <w:r>
        <w:rPr>
          <w:rFonts w:hAnsi="宋体" w:cs="宋体" w:hint="eastAsia"/>
        </w:rPr>
        <w:t>）乙方应按招标文件规定的货物性能、技术要求、质量标准向甲方提供未经使用的全新产品。</w:t>
      </w:r>
    </w:p>
    <w:p w:rsidR="005A67A2" w:rsidRDefault="00296A73">
      <w:pPr>
        <w:pStyle w:val="a9"/>
        <w:spacing w:line="400" w:lineRule="exact"/>
        <w:rPr>
          <w:rFonts w:hAnsi="宋体" w:cs="宋体"/>
        </w:rPr>
      </w:pPr>
      <w:r>
        <w:rPr>
          <w:rFonts w:hAnsi="宋体" w:cs="宋体" w:hint="eastAsia"/>
        </w:rPr>
        <w:t>（</w:t>
      </w:r>
      <w:r>
        <w:rPr>
          <w:rFonts w:hAnsi="宋体" w:cs="宋体"/>
        </w:rPr>
        <w:t>2</w:t>
      </w:r>
      <w:r>
        <w:rPr>
          <w:rFonts w:hAnsi="宋体" w:cs="宋体" w:hint="eastAsia"/>
        </w:rPr>
        <w:t>）乙方提供的货物在质保期内因货物本身的质量问题发生故障，乙方应负责免费更换。对达不到技术要求者，根据实际情况，经双方协商，可按以下办法处理：</w:t>
      </w:r>
    </w:p>
    <w:p w:rsidR="005A67A2" w:rsidRDefault="00296A73">
      <w:pPr>
        <w:pStyle w:val="a9"/>
        <w:spacing w:line="400" w:lineRule="exact"/>
        <w:ind w:firstLineChars="200" w:firstLine="420"/>
        <w:rPr>
          <w:rFonts w:hAnsi="宋体" w:cs="宋体"/>
        </w:rPr>
      </w:pPr>
      <w:r>
        <w:rPr>
          <w:rFonts w:hAnsi="宋体" w:cs="宋体"/>
        </w:rPr>
        <w:lastRenderedPageBreak/>
        <w:t>A</w:t>
      </w:r>
      <w:r>
        <w:rPr>
          <w:rFonts w:hAnsi="宋体" w:cs="宋体" w:hint="eastAsia"/>
        </w:rPr>
        <w:t>、更换：由乙方承担所发生的全部费用。</w:t>
      </w:r>
    </w:p>
    <w:p w:rsidR="005A67A2" w:rsidRDefault="00296A73">
      <w:pPr>
        <w:pStyle w:val="a9"/>
        <w:spacing w:line="400" w:lineRule="exact"/>
        <w:ind w:firstLineChars="200" w:firstLine="420"/>
        <w:rPr>
          <w:rFonts w:hAnsi="宋体" w:cs="宋体"/>
        </w:rPr>
      </w:pPr>
      <w:r>
        <w:rPr>
          <w:rFonts w:hAnsi="宋体" w:cs="宋体"/>
        </w:rPr>
        <w:t>B</w:t>
      </w:r>
      <w:r>
        <w:rPr>
          <w:rFonts w:hAnsi="宋体" w:cs="宋体" w:hint="eastAsia"/>
        </w:rPr>
        <w:t>、退货处理：乙方应退还甲方支付的合同款，同时应承担该货物的直接费用（运输、保险、检验、货款利息及银行手续费等）。</w:t>
      </w:r>
    </w:p>
    <w:p w:rsidR="005A67A2" w:rsidRDefault="00296A73">
      <w:pPr>
        <w:pStyle w:val="a9"/>
        <w:spacing w:line="400" w:lineRule="exact"/>
        <w:rPr>
          <w:rFonts w:hAnsi="宋体" w:cs="宋体"/>
        </w:rPr>
      </w:pPr>
      <w:r>
        <w:rPr>
          <w:rFonts w:hAnsi="宋体" w:cs="宋体" w:hint="eastAsia"/>
        </w:rPr>
        <w:t>（</w:t>
      </w:r>
      <w:r>
        <w:rPr>
          <w:rFonts w:hAnsi="宋体" w:cs="宋体"/>
        </w:rPr>
        <w:t>3</w:t>
      </w:r>
      <w:r>
        <w:rPr>
          <w:rFonts w:hAnsi="宋体" w:cs="宋体" w:hint="eastAsia"/>
        </w:rPr>
        <w:t>）如在使用过程中发生质量问题，乙方在接到甲方通知后在</w:t>
      </w:r>
      <w:r>
        <w:rPr>
          <w:rFonts w:hAnsi="宋体" w:cs="宋体"/>
          <w:u w:val="single"/>
        </w:rPr>
        <w:t>X</w:t>
      </w:r>
      <w:r>
        <w:rPr>
          <w:rFonts w:hAnsi="宋体" w:cs="宋体" w:hint="eastAsia"/>
        </w:rPr>
        <w:t>小时内到达甲方现场。</w:t>
      </w:r>
    </w:p>
    <w:p w:rsidR="005A67A2" w:rsidRDefault="00296A73">
      <w:pPr>
        <w:pStyle w:val="a9"/>
        <w:spacing w:line="400" w:lineRule="exact"/>
        <w:rPr>
          <w:rFonts w:hAnsi="宋体" w:cs="宋体"/>
        </w:rPr>
      </w:pPr>
      <w:r>
        <w:rPr>
          <w:rFonts w:hAnsi="宋体" w:cs="宋体" w:hint="eastAsia"/>
        </w:rPr>
        <w:t>（</w:t>
      </w:r>
      <w:r>
        <w:rPr>
          <w:rFonts w:hAnsi="宋体" w:cs="宋体"/>
        </w:rPr>
        <w:t>4</w:t>
      </w:r>
      <w:r>
        <w:rPr>
          <w:rFonts w:hAnsi="宋体" w:cs="宋体" w:hint="eastAsia"/>
        </w:rPr>
        <w:t>）在质保期内，乙方应对货物出现的质量及安全问题负责处理解决并承担一切费用。</w:t>
      </w:r>
    </w:p>
    <w:p w:rsidR="005A67A2" w:rsidRDefault="00296A73">
      <w:pPr>
        <w:pStyle w:val="a9"/>
        <w:spacing w:line="400" w:lineRule="exact"/>
        <w:rPr>
          <w:rFonts w:hAnsi="宋体" w:cs="宋体"/>
        </w:rPr>
      </w:pPr>
      <w:r>
        <w:rPr>
          <w:rFonts w:hAnsi="宋体" w:cs="宋体" w:hint="eastAsia"/>
        </w:rPr>
        <w:t>（</w:t>
      </w:r>
      <w:r>
        <w:rPr>
          <w:rFonts w:hAnsi="宋体" w:cs="宋体"/>
        </w:rPr>
        <w:t>5</w:t>
      </w:r>
      <w:r>
        <w:rPr>
          <w:rFonts w:hAnsi="宋体" w:cs="宋体" w:hint="eastAsia"/>
        </w:rPr>
        <w:t>）上述货物的免费保修期按照国家有关规定标准执行，终生维修，维修时只收部件成本费。</w:t>
      </w:r>
    </w:p>
    <w:p w:rsidR="005A67A2" w:rsidRDefault="00296A73">
      <w:pPr>
        <w:snapToGrid w:val="0"/>
        <w:spacing w:line="400" w:lineRule="exact"/>
        <w:rPr>
          <w:rFonts w:ascii="宋体" w:hAnsi="宋体" w:cs="宋体"/>
          <w:bCs/>
          <w:szCs w:val="21"/>
        </w:rPr>
      </w:pPr>
      <w:r>
        <w:rPr>
          <w:rFonts w:ascii="宋体" w:hAnsi="宋体" w:cs="宋体" w:hint="eastAsia"/>
          <w:bCs/>
          <w:szCs w:val="21"/>
        </w:rPr>
        <w:t>（</w:t>
      </w:r>
      <w:r>
        <w:rPr>
          <w:rFonts w:ascii="宋体" w:hAnsi="宋体" w:cs="宋体"/>
          <w:bCs/>
          <w:szCs w:val="21"/>
        </w:rPr>
        <w:t>6</w:t>
      </w:r>
      <w:r>
        <w:rPr>
          <w:rFonts w:ascii="宋体" w:hAnsi="宋体" w:cs="宋体" w:hint="eastAsia"/>
          <w:bCs/>
          <w:szCs w:val="21"/>
        </w:rPr>
        <w:t>）乙方提供的货物由原厂提供售后服务的，乙方必须提供原厂商出具的售后服务承诺函（原件）。</w:t>
      </w:r>
    </w:p>
    <w:p w:rsidR="005A67A2" w:rsidRDefault="00296A73">
      <w:pPr>
        <w:snapToGrid w:val="0"/>
        <w:spacing w:line="400" w:lineRule="exact"/>
        <w:rPr>
          <w:rFonts w:ascii="宋体" w:hAnsi="宋体" w:cs="宋体"/>
          <w:bCs/>
          <w:szCs w:val="21"/>
        </w:rPr>
      </w:pPr>
      <w:r>
        <w:rPr>
          <w:rFonts w:ascii="宋体" w:hAnsi="宋体" w:cs="宋体"/>
          <w:bCs/>
          <w:szCs w:val="21"/>
        </w:rPr>
        <w:t xml:space="preserve">    2.6</w:t>
      </w:r>
      <w:r>
        <w:rPr>
          <w:rFonts w:ascii="宋体" w:hAnsi="宋体" w:cs="宋体" w:hint="eastAsia"/>
          <w:bCs/>
          <w:szCs w:val="21"/>
        </w:rPr>
        <w:t>、付款</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）本合同使用货币币制为人民币。</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）付款方式及方法：按专用条款执行。</w:t>
      </w:r>
    </w:p>
    <w:p w:rsidR="005A67A2" w:rsidRDefault="00296A73">
      <w:pPr>
        <w:snapToGrid w:val="0"/>
        <w:spacing w:line="400" w:lineRule="exact"/>
        <w:rPr>
          <w:rFonts w:ascii="宋体" w:hAnsi="宋体" w:cs="宋体"/>
          <w:bCs/>
          <w:szCs w:val="21"/>
        </w:rPr>
      </w:pPr>
      <w:r>
        <w:rPr>
          <w:rFonts w:ascii="宋体" w:hAnsi="宋体" w:cs="宋体"/>
          <w:bCs/>
          <w:szCs w:val="21"/>
        </w:rPr>
        <w:t xml:space="preserve">    2.7</w:t>
      </w:r>
      <w:r>
        <w:rPr>
          <w:rFonts w:ascii="宋体" w:hAnsi="宋体" w:cs="宋体" w:hint="eastAsia"/>
          <w:bCs/>
          <w:szCs w:val="21"/>
        </w:rPr>
        <w:t>、检查验收</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）供方应随货物提供合格证和质量证明文件，如是国外进口的货物还须提供入关证明。</w:t>
      </w:r>
    </w:p>
    <w:p w:rsidR="005A67A2" w:rsidRDefault="00296A73">
      <w:pPr>
        <w:snapToGrid w:val="0"/>
        <w:spacing w:line="400" w:lineRule="exact"/>
        <w:ind w:firstLineChars="100" w:firstLine="210"/>
        <w:rPr>
          <w:rFonts w:ascii="宋体" w:hAns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）货物验收</w:t>
      </w:r>
    </w:p>
    <w:p w:rsidR="005A67A2" w:rsidRDefault="00296A73">
      <w:pPr>
        <w:snapToGrid w:val="0"/>
        <w:spacing w:line="400" w:lineRule="exact"/>
        <w:rPr>
          <w:rFonts w:ascii="宋体" w:hAnsi="宋体" w:cs="宋体"/>
          <w:bCs/>
          <w:szCs w:val="21"/>
        </w:rPr>
      </w:pPr>
      <w:r>
        <w:rPr>
          <w:rFonts w:ascii="宋体" w:hAnsi="宋体" w:cs="宋体" w:hint="eastAsia"/>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rsidR="005A67A2" w:rsidRDefault="00296A73">
      <w:pPr>
        <w:snapToGrid w:val="0"/>
        <w:spacing w:line="400" w:lineRule="exact"/>
        <w:rPr>
          <w:rFonts w:ascii="宋体" w:hAns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）货物验收报告应由需方、供方经办人签字，并加盖双方公章，以此作为支付凭据。</w:t>
      </w:r>
    </w:p>
    <w:p w:rsidR="005A67A2" w:rsidRDefault="00296A73">
      <w:pPr>
        <w:snapToGrid w:val="0"/>
        <w:spacing w:line="400" w:lineRule="exact"/>
        <w:rPr>
          <w:rFonts w:ascii="宋体" w:hAnsi="宋体" w:cs="宋体"/>
          <w:bCs/>
          <w:szCs w:val="21"/>
        </w:rPr>
      </w:pPr>
      <w:r>
        <w:rPr>
          <w:rFonts w:ascii="宋体" w:hAnsi="宋体" w:cs="宋体"/>
          <w:bCs/>
          <w:szCs w:val="21"/>
        </w:rPr>
        <w:t xml:space="preserve">    2.8</w:t>
      </w:r>
      <w:r>
        <w:rPr>
          <w:rFonts w:ascii="宋体" w:hAnsi="宋体" w:cs="宋体" w:hint="eastAsia"/>
          <w:bCs/>
          <w:szCs w:val="21"/>
        </w:rPr>
        <w:t>、索赔</w:t>
      </w:r>
    </w:p>
    <w:p w:rsidR="005A67A2" w:rsidRDefault="00296A73">
      <w:pPr>
        <w:snapToGrid w:val="0"/>
        <w:spacing w:line="400" w:lineRule="exact"/>
        <w:ind w:firstLineChars="200" w:firstLine="420"/>
        <w:rPr>
          <w:rFonts w:ascii="宋体" w:hAnsi="宋体" w:cs="宋体"/>
          <w:bCs/>
          <w:szCs w:val="21"/>
        </w:rPr>
      </w:pPr>
      <w:r>
        <w:rPr>
          <w:rFonts w:ascii="宋体" w:hAnsi="宋体" w:cs="宋体" w:hint="eastAsia"/>
          <w:bCs/>
          <w:szCs w:val="21"/>
        </w:rPr>
        <w:t>供方所提供货物、工程或者服务不符合合同约定的，需方有权拒收货物、拒绝服务、解除合同，供方应赔偿需方所有损失。</w:t>
      </w:r>
    </w:p>
    <w:p w:rsidR="005A67A2" w:rsidRDefault="00296A73">
      <w:pPr>
        <w:pStyle w:val="a9"/>
        <w:spacing w:line="400" w:lineRule="exact"/>
        <w:rPr>
          <w:rFonts w:hAnsi="宋体" w:cs="宋体"/>
          <w:bCs/>
        </w:rPr>
      </w:pPr>
      <w:r>
        <w:rPr>
          <w:rFonts w:hAnsi="宋体" w:cs="宋体"/>
          <w:bCs/>
        </w:rPr>
        <w:t xml:space="preserve">    2.9</w:t>
      </w:r>
      <w:r>
        <w:rPr>
          <w:rFonts w:hAnsi="宋体" w:cs="宋体" w:hint="eastAsia"/>
          <w:bCs/>
        </w:rPr>
        <w:t>、知识产权</w:t>
      </w:r>
    </w:p>
    <w:p w:rsidR="005A67A2" w:rsidRDefault="00296A73">
      <w:pPr>
        <w:snapToGrid w:val="0"/>
        <w:spacing w:line="400" w:lineRule="exact"/>
        <w:rPr>
          <w:rFonts w:ascii="宋体" w:hAnsi="宋体" w:cs="宋体"/>
          <w:bCs/>
          <w:szCs w:val="21"/>
        </w:rPr>
      </w:pPr>
      <w:r>
        <w:rPr>
          <w:rFonts w:ascii="宋体" w:hAnsi="宋体" w:cs="宋体" w:hint="eastAsia"/>
          <w:bCs/>
          <w:szCs w:val="21"/>
        </w:rPr>
        <w:t>乙方应保证所提供的货物或其任何一部分均不会侵犯任何第三方的知识产权，如若出现侵权行为，由乙方付全部责任。</w:t>
      </w:r>
    </w:p>
    <w:p w:rsidR="005A67A2" w:rsidRDefault="00296A73">
      <w:pPr>
        <w:autoSpaceDE w:val="0"/>
        <w:autoSpaceDN w:val="0"/>
        <w:spacing w:line="400" w:lineRule="exact"/>
        <w:rPr>
          <w:rFonts w:ascii="宋体" w:hAnsi="宋体" w:cs="宋体"/>
          <w:szCs w:val="21"/>
          <w:lang w:val="zh-CN"/>
        </w:rPr>
      </w:pPr>
      <w:r>
        <w:rPr>
          <w:rFonts w:ascii="宋体" w:hAnsi="宋体" w:cs="宋体"/>
          <w:bCs/>
        </w:rPr>
        <w:t xml:space="preserve">    2.10</w:t>
      </w:r>
      <w:r>
        <w:rPr>
          <w:rFonts w:ascii="宋体" w:hAnsi="宋体" w:cs="宋体" w:hint="eastAsia"/>
          <w:b/>
          <w:szCs w:val="21"/>
          <w:lang w:val="zh-CN"/>
        </w:rPr>
        <w:t>、人员培训：</w:t>
      </w:r>
      <w:r>
        <w:rPr>
          <w:rFonts w:ascii="宋体" w:hAnsi="宋体" w:cs="宋体" w:hint="eastAsia"/>
          <w:szCs w:val="21"/>
          <w:lang w:val="zh-CN"/>
        </w:rPr>
        <w:t>供方免费对需方人员进行技术培训，直到需方人员熟练操作或掌握为准。</w:t>
      </w:r>
    </w:p>
    <w:p w:rsidR="005A67A2" w:rsidRDefault="00296A73">
      <w:pPr>
        <w:autoSpaceDE w:val="0"/>
        <w:autoSpaceDN w:val="0"/>
        <w:spacing w:line="400" w:lineRule="exact"/>
        <w:rPr>
          <w:rFonts w:ascii="宋体" w:hAnsi="宋体" w:cs="宋体"/>
          <w:szCs w:val="21"/>
          <w:u w:val="single"/>
          <w:lang w:val="zh-CN"/>
        </w:rPr>
      </w:pPr>
      <w:r>
        <w:rPr>
          <w:rFonts w:ascii="宋体" w:hAnsi="宋体" w:cs="宋体" w:hint="eastAsia"/>
          <w:szCs w:val="21"/>
          <w:lang w:val="zh-CN"/>
        </w:rPr>
        <w:t>培训地点：；培训时间：；</w:t>
      </w:r>
    </w:p>
    <w:p w:rsidR="005A67A2" w:rsidRDefault="00296A73">
      <w:pPr>
        <w:autoSpaceDE w:val="0"/>
        <w:autoSpaceDN w:val="0"/>
        <w:spacing w:line="400" w:lineRule="exact"/>
        <w:rPr>
          <w:rFonts w:ascii="宋体" w:hAnsi="宋体" w:cs="宋体"/>
          <w:szCs w:val="21"/>
          <w:lang w:val="zh-CN"/>
        </w:rPr>
      </w:pPr>
      <w:r>
        <w:rPr>
          <w:rFonts w:ascii="宋体" w:hAnsi="宋体" w:cs="宋体" w:hint="eastAsia"/>
          <w:szCs w:val="21"/>
          <w:lang w:val="zh-CN"/>
        </w:rPr>
        <w:t>培训方式：；</w:t>
      </w:r>
    </w:p>
    <w:p w:rsidR="005A67A2" w:rsidRDefault="005A67A2">
      <w:pPr>
        <w:autoSpaceDE w:val="0"/>
        <w:autoSpaceDN w:val="0"/>
        <w:spacing w:line="400" w:lineRule="exact"/>
        <w:rPr>
          <w:rFonts w:ascii="宋体" w:hAnsi="宋体" w:cs="宋体"/>
          <w:vanish/>
          <w:szCs w:val="21"/>
          <w:lang w:val="zh-CN"/>
        </w:rPr>
      </w:pPr>
    </w:p>
    <w:p w:rsidR="005A67A2" w:rsidRDefault="00296A73">
      <w:pPr>
        <w:snapToGrid w:val="0"/>
        <w:spacing w:line="400" w:lineRule="exact"/>
        <w:rPr>
          <w:rFonts w:ascii="宋体" w:hAnsi="宋体" w:cs="宋体"/>
          <w:bCs/>
          <w:szCs w:val="21"/>
        </w:rPr>
      </w:pPr>
      <w:r>
        <w:rPr>
          <w:rFonts w:ascii="宋体" w:hAnsi="宋体" w:cs="宋体"/>
          <w:bCs/>
          <w:szCs w:val="21"/>
        </w:rPr>
        <w:t xml:space="preserve">    2.11</w:t>
      </w:r>
      <w:r>
        <w:rPr>
          <w:rFonts w:ascii="宋体" w:hAnsi="宋体" w:cs="宋体" w:hint="eastAsia"/>
          <w:bCs/>
          <w:szCs w:val="21"/>
        </w:rPr>
        <w:t>、违约责任</w:t>
      </w:r>
    </w:p>
    <w:p w:rsidR="005A67A2" w:rsidRDefault="00296A73">
      <w:pPr>
        <w:snapToGrid w:val="0"/>
        <w:spacing w:line="400" w:lineRule="exact"/>
        <w:ind w:firstLineChars="200" w:firstLine="420"/>
        <w:rPr>
          <w:rFonts w:ascii="宋体" w:hAnsi="宋体" w:cs="宋体"/>
          <w:bCs/>
          <w:szCs w:val="21"/>
        </w:rPr>
      </w:pPr>
      <w:r>
        <w:rPr>
          <w:rFonts w:ascii="宋体" w:hAnsi="宋体" w:cs="宋体" w:hint="eastAsia"/>
          <w:bCs/>
          <w:szCs w:val="21"/>
        </w:rPr>
        <w:t>按专用条款及招标文件的其他有关约定执行。专用条款及招标文件约定不明或未约定的，按照《中华人民共和国合同法》、《中华人民共和国政府采购法》的有关规定执行。</w:t>
      </w:r>
    </w:p>
    <w:p w:rsidR="005A67A2" w:rsidRDefault="005A67A2">
      <w:pPr>
        <w:pStyle w:val="2"/>
        <w:numPr>
          <w:ilvl w:val="1"/>
          <w:numId w:val="0"/>
        </w:numPr>
        <w:spacing w:line="400" w:lineRule="exact"/>
        <w:rPr>
          <w:rFonts w:ascii="宋体" w:eastAsia="宋体" w:hAnsi="宋体" w:cs="宋体"/>
          <w:sz w:val="28"/>
          <w:szCs w:val="28"/>
        </w:rPr>
      </w:pPr>
      <w:bookmarkStart w:id="154" w:name="_Toc13625"/>
      <w:bookmarkStart w:id="155" w:name="_Toc421284762"/>
      <w:bookmarkStart w:id="156" w:name="_Toc15325"/>
      <w:bookmarkStart w:id="157" w:name="_Toc17676"/>
      <w:bookmarkStart w:id="158" w:name="_Toc17461"/>
      <w:bookmarkStart w:id="159" w:name="_Toc18962"/>
      <w:bookmarkStart w:id="160" w:name="_Toc488422015"/>
      <w:bookmarkStart w:id="161" w:name="_Toc488422614"/>
      <w:bookmarkStart w:id="162" w:name="_Toc5009"/>
      <w:bookmarkStart w:id="163" w:name="_Toc1746"/>
      <w:bookmarkStart w:id="164" w:name="_Toc24549"/>
    </w:p>
    <w:p w:rsidR="005A67A2" w:rsidRDefault="00296A73">
      <w:pPr>
        <w:pStyle w:val="2"/>
        <w:numPr>
          <w:ilvl w:val="1"/>
          <w:numId w:val="0"/>
        </w:numPr>
        <w:spacing w:line="500" w:lineRule="exact"/>
        <w:rPr>
          <w:rFonts w:ascii="宋体" w:eastAsia="宋体" w:hAnsi="宋体"/>
          <w:sz w:val="28"/>
          <w:szCs w:val="28"/>
        </w:rPr>
      </w:pPr>
      <w:r>
        <w:rPr>
          <w:rFonts w:ascii="宋体" w:eastAsia="宋体" w:hAnsi="宋体" w:cs="宋体"/>
          <w:sz w:val="28"/>
          <w:szCs w:val="28"/>
        </w:rPr>
        <w:t>3</w:t>
      </w:r>
      <w:r>
        <w:rPr>
          <w:rFonts w:ascii="宋体" w:eastAsia="宋体" w:hAnsi="宋体" w:cs="宋体" w:hint="eastAsia"/>
          <w:sz w:val="28"/>
          <w:szCs w:val="28"/>
        </w:rPr>
        <w:t>．</w:t>
      </w:r>
      <w:bookmarkEnd w:id="154"/>
      <w:bookmarkEnd w:id="155"/>
      <w:bookmarkEnd w:id="156"/>
      <w:bookmarkEnd w:id="157"/>
      <w:bookmarkEnd w:id="158"/>
      <w:r>
        <w:rPr>
          <w:rFonts w:ascii="宋体" w:eastAsia="宋体" w:hAnsi="宋体" w:hint="eastAsia"/>
          <w:sz w:val="28"/>
          <w:szCs w:val="28"/>
        </w:rPr>
        <w:t>合同专用</w:t>
      </w:r>
    </w:p>
    <w:p w:rsidR="005A67A2" w:rsidRDefault="00296A73">
      <w:pPr>
        <w:pStyle w:val="2"/>
        <w:numPr>
          <w:ilvl w:val="1"/>
          <w:numId w:val="0"/>
        </w:numPr>
        <w:spacing w:line="500" w:lineRule="exact"/>
        <w:rPr>
          <w:rFonts w:ascii="宋体" w:eastAsia="宋体" w:hAnsi="宋体"/>
          <w:sz w:val="28"/>
          <w:szCs w:val="28"/>
        </w:rPr>
      </w:pPr>
      <w:r>
        <w:rPr>
          <w:rFonts w:ascii="宋体" w:eastAsia="宋体" w:hAnsi="宋体" w:hint="eastAsia"/>
          <w:sz w:val="28"/>
          <w:szCs w:val="28"/>
        </w:rPr>
        <w:t>条款（特别约定条款）</w:t>
      </w:r>
      <w:bookmarkEnd w:id="159"/>
      <w:bookmarkEnd w:id="160"/>
      <w:bookmarkEnd w:id="161"/>
      <w:bookmarkEnd w:id="162"/>
      <w:bookmarkEnd w:id="163"/>
      <w:bookmarkEnd w:id="164"/>
    </w:p>
    <w:p w:rsidR="005A67A2" w:rsidRDefault="00296A73">
      <w:pPr>
        <w:spacing w:line="500" w:lineRule="exact"/>
        <w:jc w:val="center"/>
        <w:rPr>
          <w:rFonts w:ascii="宋体" w:hAnsi="宋体"/>
          <w:szCs w:val="21"/>
        </w:rPr>
      </w:pPr>
      <w:r>
        <w:rPr>
          <w:rFonts w:ascii="宋体" w:hAnsi="宋体" w:hint="eastAsia"/>
          <w:b/>
          <w:szCs w:val="21"/>
        </w:rPr>
        <w:t>（注：可结合具体招标项目进行更明确的约定）</w:t>
      </w:r>
    </w:p>
    <w:p w:rsidR="005A67A2" w:rsidRDefault="005A67A2">
      <w:pPr>
        <w:spacing w:line="500" w:lineRule="exact"/>
        <w:rPr>
          <w:rFonts w:ascii="宋体" w:hAnsi="宋体"/>
          <w:b/>
          <w:szCs w:val="21"/>
        </w:rPr>
      </w:pPr>
    </w:p>
    <w:p w:rsidR="005A67A2" w:rsidRDefault="00296A73">
      <w:pPr>
        <w:spacing w:line="500" w:lineRule="exact"/>
        <w:jc w:val="center"/>
        <w:rPr>
          <w:rFonts w:ascii="宋体" w:hAnsi="宋体"/>
          <w:b/>
          <w:sz w:val="24"/>
        </w:rPr>
      </w:pPr>
      <w:r>
        <w:rPr>
          <w:rFonts w:ascii="宋体" w:hAnsi="宋体" w:hint="eastAsia"/>
          <w:b/>
          <w:sz w:val="24"/>
        </w:rPr>
        <w:t>温县政府集中采购合同</w:t>
      </w:r>
    </w:p>
    <w:p w:rsidR="005A67A2" w:rsidRDefault="005A67A2">
      <w:pPr>
        <w:spacing w:line="500" w:lineRule="exact"/>
        <w:jc w:val="center"/>
        <w:rPr>
          <w:rFonts w:ascii="宋体" w:hAnsi="宋体"/>
          <w:b/>
          <w:szCs w:val="21"/>
        </w:rPr>
      </w:pPr>
    </w:p>
    <w:p w:rsidR="005A67A2" w:rsidRDefault="00296A73">
      <w:pPr>
        <w:spacing w:line="500" w:lineRule="exact"/>
        <w:rPr>
          <w:rFonts w:ascii="宋体" w:hAnsi="宋体" w:cs="宋体"/>
          <w:szCs w:val="21"/>
          <w:u w:val="single"/>
          <w:lang w:val="zh-CN"/>
        </w:rPr>
      </w:pPr>
      <w:r>
        <w:rPr>
          <w:rFonts w:ascii="宋体" w:hAnsi="宋体" w:cs="宋体" w:hint="eastAsia"/>
          <w:szCs w:val="21"/>
          <w:lang w:val="zh-CN"/>
        </w:rPr>
        <w:t>合同编号：</w:t>
      </w:r>
    </w:p>
    <w:p w:rsidR="005A67A2" w:rsidRDefault="00296A73">
      <w:pPr>
        <w:spacing w:line="500" w:lineRule="exact"/>
        <w:rPr>
          <w:rFonts w:ascii="宋体" w:hAnsi="宋体" w:cs="宋体"/>
          <w:szCs w:val="21"/>
          <w:u w:val="single"/>
          <w:lang w:val="zh-CN"/>
        </w:rPr>
      </w:pPr>
      <w:r>
        <w:rPr>
          <w:rFonts w:ascii="宋体" w:hAnsi="宋体" w:cs="宋体" w:hint="eastAsia"/>
          <w:szCs w:val="21"/>
          <w:lang w:val="zh-CN"/>
        </w:rPr>
        <w:t>需方（甲方）</w:t>
      </w:r>
      <w:r>
        <w:rPr>
          <w:rFonts w:ascii="宋体" w:hAnsi="宋体" w:cs="宋体" w:hint="eastAsia"/>
          <w:szCs w:val="21"/>
          <w:u w:val="thick"/>
          <w:lang w:val="zh-CN"/>
        </w:rPr>
        <w:t xml:space="preserve">（采购人全称）    </w:t>
      </w:r>
      <w:r>
        <w:rPr>
          <w:rFonts w:ascii="宋体" w:hAnsi="宋体" w:cs="宋体" w:hint="eastAsia"/>
          <w:szCs w:val="21"/>
          <w:lang w:val="zh-CN"/>
        </w:rPr>
        <w:t>：</w:t>
      </w:r>
    </w:p>
    <w:p w:rsidR="005A67A2" w:rsidRDefault="00296A73">
      <w:pPr>
        <w:spacing w:line="500" w:lineRule="exact"/>
        <w:rPr>
          <w:rFonts w:ascii="宋体" w:hAnsi="宋体" w:cs="宋体"/>
          <w:szCs w:val="21"/>
          <w:u w:val="single"/>
          <w:lang w:val="zh-CN"/>
        </w:rPr>
      </w:pPr>
      <w:r>
        <w:rPr>
          <w:rFonts w:ascii="宋体" w:hAnsi="宋体" w:cs="宋体" w:hint="eastAsia"/>
          <w:szCs w:val="21"/>
          <w:lang w:val="zh-CN"/>
        </w:rPr>
        <w:t>供方（乙方）</w:t>
      </w:r>
      <w:r>
        <w:rPr>
          <w:rFonts w:ascii="宋体" w:hAnsi="宋体" w:cs="宋体" w:hint="eastAsia"/>
          <w:szCs w:val="21"/>
          <w:u w:val="thick"/>
          <w:lang w:val="zh-CN"/>
        </w:rPr>
        <w:t>（中标供应商全称）</w:t>
      </w:r>
      <w:r>
        <w:rPr>
          <w:rFonts w:ascii="宋体" w:hAnsi="宋体" w:cs="宋体" w:hint="eastAsia"/>
          <w:szCs w:val="21"/>
          <w:lang w:val="zh-CN"/>
        </w:rPr>
        <w:t>：</w:t>
      </w:r>
    </w:p>
    <w:p w:rsidR="005A67A2" w:rsidRDefault="00296A73">
      <w:pPr>
        <w:spacing w:line="500" w:lineRule="exact"/>
        <w:rPr>
          <w:rFonts w:ascii="宋体" w:hAnsi="宋体" w:cs="宋体"/>
          <w:szCs w:val="21"/>
          <w:lang w:val="zh-CN"/>
        </w:rPr>
      </w:pPr>
      <w:r>
        <w:rPr>
          <w:rFonts w:ascii="宋体" w:hAnsi="宋体" w:cs="宋体" w:hint="eastAsia"/>
          <w:szCs w:val="21"/>
          <w:lang w:val="zh-CN"/>
        </w:rPr>
        <w:t>供方持签发的中标</w:t>
      </w:r>
      <w:r>
        <w:rPr>
          <w:rFonts w:ascii="宋体" w:hAnsi="宋体" w:cs="宋体"/>
          <w:szCs w:val="21"/>
          <w:lang w:val="zh-CN"/>
        </w:rPr>
        <w:t>/</w:t>
      </w:r>
      <w:r>
        <w:rPr>
          <w:rFonts w:ascii="宋体" w:hAnsi="宋体" w:cs="宋体" w:hint="eastAsia"/>
          <w:szCs w:val="21"/>
          <w:lang w:val="zh-CN"/>
        </w:rPr>
        <w:t>成交通知书，根据招标文件、供方的投标</w:t>
      </w:r>
      <w:r>
        <w:rPr>
          <w:rFonts w:ascii="宋体" w:hAnsi="宋体" w:cs="宋体"/>
          <w:szCs w:val="21"/>
          <w:lang w:val="zh-CN"/>
        </w:rPr>
        <w:t>/</w:t>
      </w:r>
      <w:r>
        <w:rPr>
          <w:rFonts w:ascii="宋体" w:hAnsi="宋体" w:cs="宋体" w:hint="eastAsia"/>
          <w:szCs w:val="21"/>
          <w:lang w:val="zh-CN"/>
        </w:rPr>
        <w:t>报价等文件</w:t>
      </w:r>
      <w:r>
        <w:rPr>
          <w:rFonts w:ascii="宋体" w:hAnsi="宋体" w:cs="宋体"/>
          <w:szCs w:val="21"/>
          <w:lang w:val="zh-CN"/>
        </w:rPr>
        <w:t>[</w:t>
      </w:r>
      <w:r>
        <w:rPr>
          <w:rFonts w:ascii="宋体" w:hAnsi="宋体" w:cs="宋体" w:hint="eastAsia"/>
          <w:szCs w:val="21"/>
          <w:lang w:val="zh-CN"/>
        </w:rPr>
        <w:t>项目编号：温交易</w:t>
      </w:r>
      <w:r>
        <w:rPr>
          <w:rFonts w:ascii="宋体" w:hAnsi="宋体" w:cs="宋体"/>
          <w:szCs w:val="21"/>
          <w:lang w:val="zh-CN"/>
        </w:rPr>
        <w:t>]</w:t>
      </w:r>
      <w:r>
        <w:rPr>
          <w:rFonts w:ascii="宋体" w:hAnsi="宋体" w:cs="宋体" w:hint="eastAsia"/>
          <w:szCs w:val="21"/>
          <w:lang w:val="zh-CN"/>
        </w:rPr>
        <w:t>，按照《政府采购法》、《合同法》等有关法律、法规的规定，供需双方经协商一致，达成以下合同专用条款：</w:t>
      </w:r>
    </w:p>
    <w:p w:rsidR="005A67A2" w:rsidRDefault="00296A73">
      <w:pPr>
        <w:spacing w:line="500" w:lineRule="exact"/>
        <w:rPr>
          <w:rFonts w:ascii="宋体" w:hAnsi="宋体" w:cs="宋体"/>
          <w:szCs w:val="21"/>
          <w:lang w:val="zh-CN"/>
        </w:rPr>
      </w:pPr>
      <w:r>
        <w:rPr>
          <w:rFonts w:ascii="宋体" w:hAnsi="宋体" w:cs="宋体" w:hint="eastAsia"/>
          <w:b/>
          <w:szCs w:val="21"/>
          <w:lang w:val="zh-CN"/>
        </w:rPr>
        <w:t>一、本合同名称</w:t>
      </w:r>
      <w:r>
        <w:rPr>
          <w:rFonts w:ascii="宋体" w:hAnsi="宋体" w:cs="宋体" w:hint="eastAsia"/>
          <w:szCs w:val="21"/>
          <w:lang w:val="zh-CN"/>
        </w:rPr>
        <w:t>：。</w:t>
      </w:r>
    </w:p>
    <w:p w:rsidR="005A67A2" w:rsidRDefault="00296A73">
      <w:pPr>
        <w:spacing w:line="500" w:lineRule="exact"/>
        <w:rPr>
          <w:rFonts w:ascii="宋体" w:hAnsi="宋体" w:cs="宋体"/>
          <w:szCs w:val="21"/>
          <w:lang w:val="zh-CN"/>
        </w:rPr>
      </w:pPr>
      <w:r>
        <w:rPr>
          <w:rFonts w:ascii="宋体" w:hAnsi="宋体" w:cs="宋体" w:hint="eastAsia"/>
          <w:b/>
          <w:szCs w:val="21"/>
          <w:lang w:val="zh-CN"/>
        </w:rPr>
        <w:t>二、本合同总价</w:t>
      </w:r>
      <w:r>
        <w:rPr>
          <w:rFonts w:ascii="宋体" w:hAnsi="宋体" w:cs="宋体" w:hint="eastAsia"/>
          <w:szCs w:val="21"/>
          <w:lang w:val="zh-CN"/>
        </w:rPr>
        <w:t>：元（人民币）（大写：元）。供货范围、技术规格、及分项价格如下：单位：人民币元</w:t>
      </w:r>
    </w:p>
    <w:tbl>
      <w:tblPr>
        <w:tblW w:w="9180" w:type="dxa"/>
        <w:jc w:val="center"/>
        <w:tblLayout w:type="fixed"/>
        <w:tblLook w:val="04A0"/>
      </w:tblPr>
      <w:tblGrid>
        <w:gridCol w:w="873"/>
        <w:gridCol w:w="1196"/>
        <w:gridCol w:w="2233"/>
        <w:gridCol w:w="543"/>
        <w:gridCol w:w="709"/>
        <w:gridCol w:w="734"/>
        <w:gridCol w:w="723"/>
        <w:gridCol w:w="1031"/>
        <w:gridCol w:w="1112"/>
        <w:gridCol w:w="26"/>
      </w:tblGrid>
      <w:tr w:rsidR="005A67A2">
        <w:trPr>
          <w:gridAfter w:val="1"/>
          <w:wAfter w:w="26" w:type="dxa"/>
          <w:trHeight w:val="599"/>
          <w:jc w:val="center"/>
        </w:trPr>
        <w:tc>
          <w:tcPr>
            <w:tcW w:w="873"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cs="宋体"/>
                <w:szCs w:val="21"/>
                <w:lang w:val="zh-CN"/>
              </w:rPr>
            </w:pPr>
          </w:p>
        </w:tc>
        <w:tc>
          <w:tcPr>
            <w:tcW w:w="1196"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cs="宋体"/>
                <w:szCs w:val="21"/>
                <w:lang w:val="zh-CN"/>
              </w:rPr>
            </w:pPr>
          </w:p>
        </w:tc>
        <w:tc>
          <w:tcPr>
            <w:tcW w:w="2233"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cs="宋体"/>
                <w:szCs w:val="21"/>
                <w:lang w:val="zh-CN"/>
              </w:rPr>
            </w:pPr>
          </w:p>
        </w:tc>
        <w:tc>
          <w:tcPr>
            <w:tcW w:w="543"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cs="宋体"/>
                <w:szCs w:val="21"/>
                <w:lang w:val="zh-CN"/>
              </w:rPr>
            </w:pPr>
          </w:p>
        </w:tc>
        <w:tc>
          <w:tcPr>
            <w:tcW w:w="709"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cs="宋体"/>
                <w:szCs w:val="21"/>
                <w:lang w:val="zh-CN"/>
              </w:rPr>
            </w:pPr>
          </w:p>
        </w:tc>
        <w:tc>
          <w:tcPr>
            <w:tcW w:w="734"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cs="宋体"/>
                <w:szCs w:val="21"/>
                <w:lang w:val="zh-CN"/>
              </w:rPr>
            </w:pPr>
          </w:p>
        </w:tc>
        <w:tc>
          <w:tcPr>
            <w:tcW w:w="723"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cs="宋体"/>
                <w:szCs w:val="21"/>
                <w:lang w:val="zh-CN"/>
              </w:rPr>
            </w:pPr>
          </w:p>
        </w:tc>
        <w:tc>
          <w:tcPr>
            <w:tcW w:w="1031" w:type="dxa"/>
            <w:tcBorders>
              <w:top w:val="single" w:sz="6" w:space="0" w:color="auto"/>
              <w:left w:val="single" w:sz="6" w:space="0" w:color="auto"/>
              <w:bottom w:val="single" w:sz="6" w:space="0" w:color="auto"/>
              <w:right w:val="single" w:sz="4" w:space="0" w:color="auto"/>
            </w:tcBorders>
            <w:vAlign w:val="center"/>
          </w:tcPr>
          <w:p w:rsidR="005A67A2" w:rsidRDefault="005A67A2">
            <w:pPr>
              <w:spacing w:line="500" w:lineRule="exact"/>
              <w:rPr>
                <w:rFonts w:ascii="宋体" w:hAnsi="宋体" w:cs="宋体"/>
                <w:szCs w:val="21"/>
                <w:lang w:val="zh-CN"/>
              </w:rPr>
            </w:pPr>
          </w:p>
        </w:tc>
        <w:tc>
          <w:tcPr>
            <w:tcW w:w="1112" w:type="dxa"/>
            <w:tcBorders>
              <w:top w:val="single" w:sz="6" w:space="0" w:color="auto"/>
              <w:left w:val="single" w:sz="4" w:space="0" w:color="auto"/>
              <w:bottom w:val="single" w:sz="6" w:space="0" w:color="auto"/>
              <w:right w:val="single" w:sz="6" w:space="0" w:color="auto"/>
            </w:tcBorders>
            <w:vAlign w:val="center"/>
          </w:tcPr>
          <w:p w:rsidR="005A67A2" w:rsidRDefault="005A67A2">
            <w:pPr>
              <w:spacing w:line="500" w:lineRule="exact"/>
              <w:rPr>
                <w:rFonts w:ascii="宋体" w:hAnsi="宋体" w:cs="宋体"/>
                <w:szCs w:val="21"/>
                <w:lang w:val="zh-CN"/>
              </w:rPr>
            </w:pPr>
          </w:p>
        </w:tc>
      </w:tr>
      <w:tr w:rsidR="005A67A2">
        <w:trPr>
          <w:gridAfter w:val="1"/>
          <w:wAfter w:w="26" w:type="dxa"/>
          <w:trHeight w:val="599"/>
          <w:jc w:val="center"/>
        </w:trPr>
        <w:tc>
          <w:tcPr>
            <w:tcW w:w="873"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szCs w:val="21"/>
              </w:rPr>
            </w:pPr>
          </w:p>
        </w:tc>
        <w:tc>
          <w:tcPr>
            <w:tcW w:w="1196"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szCs w:val="21"/>
              </w:rPr>
            </w:pPr>
          </w:p>
        </w:tc>
        <w:tc>
          <w:tcPr>
            <w:tcW w:w="2233"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szCs w:val="21"/>
              </w:rPr>
            </w:pPr>
          </w:p>
        </w:tc>
        <w:tc>
          <w:tcPr>
            <w:tcW w:w="543"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szCs w:val="21"/>
              </w:rPr>
            </w:pPr>
          </w:p>
        </w:tc>
        <w:tc>
          <w:tcPr>
            <w:tcW w:w="709"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szCs w:val="21"/>
              </w:rPr>
            </w:pPr>
          </w:p>
        </w:tc>
        <w:tc>
          <w:tcPr>
            <w:tcW w:w="734"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szCs w:val="21"/>
              </w:rPr>
            </w:pPr>
          </w:p>
        </w:tc>
        <w:tc>
          <w:tcPr>
            <w:tcW w:w="723" w:type="dxa"/>
            <w:tcBorders>
              <w:top w:val="single" w:sz="6" w:space="0" w:color="auto"/>
              <w:left w:val="single" w:sz="6" w:space="0" w:color="auto"/>
              <w:bottom w:val="single" w:sz="6" w:space="0" w:color="auto"/>
              <w:right w:val="single" w:sz="6" w:space="0" w:color="auto"/>
            </w:tcBorders>
            <w:vAlign w:val="center"/>
          </w:tcPr>
          <w:p w:rsidR="005A67A2" w:rsidRDefault="005A67A2">
            <w:pPr>
              <w:spacing w:line="500" w:lineRule="exact"/>
              <w:rPr>
                <w:rFonts w:ascii="宋体" w:hAnsi="宋体"/>
                <w:szCs w:val="21"/>
              </w:rPr>
            </w:pPr>
          </w:p>
        </w:tc>
        <w:tc>
          <w:tcPr>
            <w:tcW w:w="1031" w:type="dxa"/>
            <w:tcBorders>
              <w:top w:val="single" w:sz="6" w:space="0" w:color="auto"/>
              <w:left w:val="single" w:sz="6" w:space="0" w:color="auto"/>
              <w:bottom w:val="single" w:sz="6" w:space="0" w:color="auto"/>
              <w:right w:val="single" w:sz="4" w:space="0" w:color="auto"/>
            </w:tcBorders>
            <w:vAlign w:val="center"/>
          </w:tcPr>
          <w:p w:rsidR="005A67A2" w:rsidRDefault="005A67A2">
            <w:pPr>
              <w:spacing w:line="500" w:lineRule="exact"/>
              <w:rPr>
                <w:rFonts w:ascii="宋体" w:hAnsi="宋体"/>
                <w:szCs w:val="21"/>
              </w:rPr>
            </w:pPr>
          </w:p>
        </w:tc>
        <w:tc>
          <w:tcPr>
            <w:tcW w:w="1112" w:type="dxa"/>
            <w:tcBorders>
              <w:top w:val="single" w:sz="6" w:space="0" w:color="auto"/>
              <w:left w:val="single" w:sz="4" w:space="0" w:color="auto"/>
              <w:bottom w:val="single" w:sz="6" w:space="0" w:color="auto"/>
              <w:right w:val="single" w:sz="6" w:space="0" w:color="auto"/>
            </w:tcBorders>
            <w:vAlign w:val="center"/>
          </w:tcPr>
          <w:p w:rsidR="005A67A2" w:rsidRDefault="005A67A2">
            <w:pPr>
              <w:spacing w:line="500" w:lineRule="exact"/>
              <w:rPr>
                <w:rFonts w:ascii="宋体" w:hAnsi="宋体"/>
                <w:szCs w:val="21"/>
              </w:rPr>
            </w:pPr>
          </w:p>
        </w:tc>
      </w:tr>
      <w:tr w:rsidR="005A67A2">
        <w:trPr>
          <w:gridAfter w:val="1"/>
          <w:wAfter w:w="26" w:type="dxa"/>
          <w:trHeight w:val="599"/>
          <w:jc w:val="center"/>
        </w:trPr>
        <w:tc>
          <w:tcPr>
            <w:tcW w:w="873"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1196"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2233"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543"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709"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734"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723"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1031" w:type="dxa"/>
            <w:tcBorders>
              <w:top w:val="single" w:sz="6" w:space="0" w:color="auto"/>
              <w:left w:val="single" w:sz="6" w:space="0" w:color="auto"/>
              <w:bottom w:val="single" w:sz="6" w:space="0" w:color="auto"/>
              <w:right w:val="single" w:sz="4" w:space="0" w:color="auto"/>
            </w:tcBorders>
          </w:tcPr>
          <w:p w:rsidR="005A67A2" w:rsidRDefault="005A67A2">
            <w:pPr>
              <w:spacing w:line="500" w:lineRule="exact"/>
              <w:rPr>
                <w:rFonts w:ascii="宋体" w:hAnsi="宋体"/>
                <w:szCs w:val="21"/>
              </w:rPr>
            </w:pPr>
          </w:p>
        </w:tc>
        <w:tc>
          <w:tcPr>
            <w:tcW w:w="1112" w:type="dxa"/>
            <w:tcBorders>
              <w:top w:val="single" w:sz="6" w:space="0" w:color="auto"/>
              <w:left w:val="single" w:sz="4" w:space="0" w:color="auto"/>
              <w:bottom w:val="single" w:sz="6" w:space="0" w:color="auto"/>
              <w:right w:val="single" w:sz="6" w:space="0" w:color="auto"/>
            </w:tcBorders>
          </w:tcPr>
          <w:p w:rsidR="005A67A2" w:rsidRDefault="005A67A2">
            <w:pPr>
              <w:spacing w:line="500" w:lineRule="exact"/>
              <w:rPr>
                <w:rFonts w:ascii="宋体" w:hAnsi="宋体"/>
                <w:szCs w:val="21"/>
              </w:rPr>
            </w:pPr>
          </w:p>
        </w:tc>
      </w:tr>
      <w:tr w:rsidR="005A67A2">
        <w:trPr>
          <w:gridAfter w:val="1"/>
          <w:wAfter w:w="26" w:type="dxa"/>
          <w:trHeight w:val="599"/>
          <w:jc w:val="center"/>
        </w:trPr>
        <w:tc>
          <w:tcPr>
            <w:tcW w:w="873"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1196"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2233"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543"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709"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734"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723" w:type="dxa"/>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1031" w:type="dxa"/>
            <w:tcBorders>
              <w:top w:val="single" w:sz="6" w:space="0" w:color="auto"/>
              <w:left w:val="single" w:sz="6" w:space="0" w:color="auto"/>
              <w:bottom w:val="single" w:sz="6" w:space="0" w:color="auto"/>
              <w:right w:val="single" w:sz="4" w:space="0" w:color="auto"/>
            </w:tcBorders>
          </w:tcPr>
          <w:p w:rsidR="005A67A2" w:rsidRDefault="005A67A2">
            <w:pPr>
              <w:spacing w:line="500" w:lineRule="exact"/>
              <w:rPr>
                <w:rFonts w:ascii="宋体" w:hAnsi="宋体"/>
                <w:szCs w:val="21"/>
              </w:rPr>
            </w:pPr>
          </w:p>
        </w:tc>
        <w:tc>
          <w:tcPr>
            <w:tcW w:w="1112" w:type="dxa"/>
            <w:tcBorders>
              <w:top w:val="single" w:sz="6" w:space="0" w:color="auto"/>
              <w:left w:val="single" w:sz="4" w:space="0" w:color="auto"/>
              <w:bottom w:val="single" w:sz="6" w:space="0" w:color="auto"/>
              <w:right w:val="single" w:sz="6" w:space="0" w:color="auto"/>
            </w:tcBorders>
          </w:tcPr>
          <w:p w:rsidR="005A67A2" w:rsidRDefault="005A67A2">
            <w:pPr>
              <w:spacing w:line="500" w:lineRule="exact"/>
              <w:rPr>
                <w:rFonts w:ascii="宋体" w:hAnsi="宋体"/>
                <w:szCs w:val="21"/>
              </w:rPr>
            </w:pPr>
          </w:p>
        </w:tc>
      </w:tr>
      <w:tr w:rsidR="005A67A2">
        <w:trPr>
          <w:trHeight w:val="618"/>
          <w:jc w:val="center"/>
        </w:trPr>
        <w:tc>
          <w:tcPr>
            <w:tcW w:w="873" w:type="dxa"/>
            <w:vMerge w:val="restart"/>
            <w:tcBorders>
              <w:top w:val="single" w:sz="6" w:space="0" w:color="auto"/>
              <w:left w:val="single" w:sz="6" w:space="0" w:color="auto"/>
              <w:bottom w:val="single" w:sz="6" w:space="0" w:color="auto"/>
              <w:right w:val="single" w:sz="6" w:space="0" w:color="auto"/>
            </w:tcBorders>
          </w:tcPr>
          <w:p w:rsidR="005A67A2" w:rsidRDefault="00296A73">
            <w:pPr>
              <w:spacing w:line="500" w:lineRule="exact"/>
              <w:rPr>
                <w:rFonts w:ascii="宋体" w:hAnsi="宋体" w:cs="宋体"/>
                <w:szCs w:val="21"/>
                <w:lang w:val="zh-CN"/>
              </w:rPr>
            </w:pPr>
            <w:r>
              <w:rPr>
                <w:rFonts w:ascii="宋体" w:hAnsi="宋体" w:cs="宋体" w:hint="eastAsia"/>
                <w:szCs w:val="21"/>
                <w:lang w:val="zh-CN"/>
              </w:rPr>
              <w:t>总价（人民币）</w:t>
            </w:r>
          </w:p>
        </w:tc>
        <w:tc>
          <w:tcPr>
            <w:tcW w:w="8307" w:type="dxa"/>
            <w:gridSpan w:val="9"/>
            <w:tcBorders>
              <w:top w:val="single" w:sz="6" w:space="0" w:color="auto"/>
              <w:left w:val="single" w:sz="6" w:space="0" w:color="auto"/>
              <w:bottom w:val="single" w:sz="6" w:space="0" w:color="auto"/>
              <w:right w:val="single" w:sz="6" w:space="0" w:color="auto"/>
            </w:tcBorders>
          </w:tcPr>
          <w:p w:rsidR="005A67A2" w:rsidRDefault="00296A73">
            <w:pPr>
              <w:spacing w:line="500" w:lineRule="exact"/>
              <w:rPr>
                <w:rFonts w:ascii="宋体" w:hAnsi="宋体" w:cs="宋体"/>
                <w:szCs w:val="21"/>
                <w:lang w:val="zh-CN"/>
              </w:rPr>
            </w:pPr>
            <w:r>
              <w:rPr>
                <w:rFonts w:ascii="宋体" w:hAnsi="宋体" w:cs="宋体" w:hint="eastAsia"/>
                <w:szCs w:val="21"/>
                <w:lang w:val="zh-CN"/>
              </w:rPr>
              <w:t>小写：</w:t>
            </w:r>
          </w:p>
        </w:tc>
      </w:tr>
      <w:tr w:rsidR="005A67A2">
        <w:trPr>
          <w:trHeight w:val="1156"/>
          <w:jc w:val="center"/>
        </w:trPr>
        <w:tc>
          <w:tcPr>
            <w:tcW w:w="873" w:type="dxa"/>
            <w:vMerge/>
            <w:tcBorders>
              <w:top w:val="single" w:sz="6" w:space="0" w:color="auto"/>
              <w:left w:val="single" w:sz="6" w:space="0" w:color="auto"/>
              <w:bottom w:val="single" w:sz="6" w:space="0" w:color="auto"/>
              <w:right w:val="single" w:sz="6" w:space="0" w:color="auto"/>
            </w:tcBorders>
          </w:tcPr>
          <w:p w:rsidR="005A67A2" w:rsidRDefault="005A67A2">
            <w:pPr>
              <w:spacing w:line="500" w:lineRule="exact"/>
              <w:rPr>
                <w:rFonts w:ascii="宋体" w:hAnsi="宋体"/>
                <w:szCs w:val="21"/>
              </w:rPr>
            </w:pPr>
          </w:p>
        </w:tc>
        <w:tc>
          <w:tcPr>
            <w:tcW w:w="8307" w:type="dxa"/>
            <w:gridSpan w:val="9"/>
            <w:tcBorders>
              <w:top w:val="single" w:sz="6" w:space="0" w:color="auto"/>
              <w:left w:val="single" w:sz="6" w:space="0" w:color="auto"/>
              <w:bottom w:val="single" w:sz="6" w:space="0" w:color="auto"/>
              <w:right w:val="single" w:sz="6" w:space="0" w:color="auto"/>
            </w:tcBorders>
          </w:tcPr>
          <w:p w:rsidR="005A67A2" w:rsidRDefault="00296A73">
            <w:pPr>
              <w:spacing w:line="500" w:lineRule="exact"/>
              <w:rPr>
                <w:rFonts w:ascii="宋体" w:hAnsi="宋体"/>
                <w:szCs w:val="21"/>
              </w:rPr>
            </w:pPr>
            <w:r>
              <w:rPr>
                <w:rFonts w:ascii="宋体" w:hAnsi="宋体" w:cs="宋体" w:hint="eastAsia"/>
                <w:szCs w:val="21"/>
                <w:lang w:val="zh-CN"/>
              </w:rPr>
              <w:t>大写：</w:t>
            </w:r>
            <w:r>
              <w:rPr>
                <w:rFonts w:ascii="宋体" w:hAnsi="宋体" w:hint="eastAsia"/>
                <w:szCs w:val="21"/>
              </w:rPr>
              <w:t>佰</w:t>
            </w:r>
            <w:r>
              <w:rPr>
                <w:rFonts w:ascii="宋体" w:hAnsi="宋体" w:cs="宋体" w:hint="eastAsia"/>
                <w:szCs w:val="21"/>
                <w:lang w:val="zh-CN"/>
              </w:rPr>
              <w:t>拾万仟佰拾元角分</w:t>
            </w:r>
          </w:p>
        </w:tc>
      </w:tr>
    </w:tbl>
    <w:p w:rsidR="005A67A2" w:rsidRDefault="00296A73">
      <w:pPr>
        <w:spacing w:line="500" w:lineRule="exact"/>
        <w:rPr>
          <w:rFonts w:ascii="宋体" w:hAnsi="宋体" w:cs="宋体"/>
          <w:b/>
          <w:szCs w:val="21"/>
          <w:lang w:val="zh-CN"/>
        </w:rPr>
      </w:pPr>
      <w:r>
        <w:rPr>
          <w:rFonts w:ascii="宋体" w:hAnsi="宋体" w:cs="宋体" w:hint="eastAsia"/>
          <w:b/>
          <w:szCs w:val="21"/>
          <w:lang w:val="zh-CN"/>
        </w:rPr>
        <w:t>三、质量要求及供方对质量负责条件和期限：</w:t>
      </w:r>
    </w:p>
    <w:p w:rsidR="005A67A2" w:rsidRDefault="00296A73">
      <w:pPr>
        <w:spacing w:line="500" w:lineRule="exact"/>
        <w:ind w:firstLineChars="250" w:firstLine="525"/>
        <w:rPr>
          <w:rFonts w:ascii="宋体" w:hAnsi="宋体" w:cs="宋体"/>
          <w:szCs w:val="21"/>
          <w:lang w:val="zh-CN"/>
        </w:rPr>
      </w:pPr>
      <w:r>
        <w:rPr>
          <w:rFonts w:ascii="宋体" w:hAnsi="宋体" w:hint="eastAsia"/>
          <w:szCs w:val="21"/>
        </w:rPr>
        <w:t>所供货物必须首先符合有关国家强制性规定、国家（行业）标准或相关法律法规要求</w:t>
      </w:r>
      <w:r>
        <w:rPr>
          <w:rFonts w:ascii="宋体" w:hAnsi="宋体" w:cs="宋体" w:hint="eastAsia"/>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w:t>
      </w:r>
      <w:r>
        <w:rPr>
          <w:rFonts w:ascii="宋体" w:hAnsi="宋体" w:cs="宋体" w:hint="eastAsia"/>
          <w:szCs w:val="21"/>
          <w:lang w:val="zh-CN"/>
        </w:rPr>
        <w:lastRenderedPageBreak/>
        <w:t>物和服务，并负责可能的弥补缺陷。需方对货物规格、型号、质量有异议的，应在收到货物后</w:t>
      </w:r>
      <w:r>
        <w:rPr>
          <w:rFonts w:ascii="宋体" w:hAnsi="宋体" w:cs="宋体" w:hint="eastAsia"/>
          <w:szCs w:val="21"/>
          <w:u w:val="single"/>
        </w:rPr>
        <w:t xml:space="preserve">     </w:t>
      </w:r>
      <w:r>
        <w:rPr>
          <w:rFonts w:ascii="宋体" w:hAnsi="宋体" w:cs="宋体" w:hint="eastAsia"/>
          <w:szCs w:val="21"/>
          <w:lang w:val="zh-CN"/>
        </w:rPr>
        <w:t>日内以书面形式向供方提出，需安装调试成套设备的提出异议的期限为日。</w:t>
      </w:r>
    </w:p>
    <w:p w:rsidR="005A67A2" w:rsidRDefault="00296A73">
      <w:pPr>
        <w:spacing w:line="500" w:lineRule="exact"/>
        <w:rPr>
          <w:rFonts w:ascii="宋体" w:hAnsi="宋体" w:cs="宋体"/>
          <w:b/>
          <w:szCs w:val="21"/>
          <w:lang w:val="zh-CN"/>
        </w:rPr>
      </w:pPr>
      <w:r>
        <w:rPr>
          <w:rFonts w:ascii="宋体" w:hAnsi="宋体" w:cs="宋体" w:hint="eastAsia"/>
          <w:b/>
          <w:szCs w:val="21"/>
          <w:lang w:val="zh-CN"/>
        </w:rPr>
        <w:t>四、售后服务承诺：</w:t>
      </w:r>
    </w:p>
    <w:p w:rsidR="005A67A2" w:rsidRDefault="00296A73">
      <w:pPr>
        <w:spacing w:line="500" w:lineRule="exact"/>
        <w:ind w:firstLineChars="200" w:firstLine="420"/>
        <w:rPr>
          <w:rFonts w:ascii="宋体" w:hAnsi="宋体" w:cs="宋体"/>
          <w:szCs w:val="21"/>
          <w:u w:val="single"/>
          <w:lang w:val="zh-CN"/>
        </w:rPr>
      </w:pPr>
      <w:r>
        <w:rPr>
          <w:rFonts w:ascii="宋体" w:hAnsi="宋体" w:cs="宋体" w:hint="eastAsia"/>
          <w:szCs w:val="21"/>
          <w:lang w:val="zh-CN"/>
        </w:rPr>
        <w:t>售后服务响应时间：</w:t>
      </w:r>
    </w:p>
    <w:p w:rsidR="005A67A2" w:rsidRDefault="00296A73">
      <w:pPr>
        <w:spacing w:line="500" w:lineRule="exact"/>
        <w:ind w:firstLineChars="200" w:firstLine="420"/>
        <w:rPr>
          <w:rFonts w:ascii="宋体" w:hAnsi="宋体" w:cs="宋体"/>
          <w:szCs w:val="21"/>
          <w:lang w:val="zh-CN"/>
        </w:rPr>
      </w:pPr>
      <w:r>
        <w:rPr>
          <w:rFonts w:ascii="宋体" w:hAnsi="宋体" w:cs="宋体" w:hint="eastAsia"/>
          <w:szCs w:val="21"/>
          <w:lang w:val="zh-CN"/>
        </w:rPr>
        <w:t>解决问题时间：</w:t>
      </w:r>
    </w:p>
    <w:p w:rsidR="005A67A2" w:rsidRDefault="00296A73">
      <w:pPr>
        <w:spacing w:line="500" w:lineRule="exact"/>
        <w:ind w:firstLineChars="200" w:firstLine="420"/>
        <w:rPr>
          <w:rFonts w:ascii="宋体" w:hAnsi="宋体" w:cs="宋体"/>
          <w:szCs w:val="21"/>
          <w:lang w:val="zh-CN"/>
        </w:rPr>
      </w:pPr>
      <w:r>
        <w:rPr>
          <w:rFonts w:ascii="宋体" w:hAnsi="宋体" w:cs="宋体" w:hint="eastAsia"/>
          <w:szCs w:val="21"/>
          <w:lang w:val="zh-CN"/>
        </w:rPr>
        <w:t>售后服务机构名称、地址及联系方式：</w:t>
      </w:r>
    </w:p>
    <w:p w:rsidR="005A67A2" w:rsidRDefault="00296A73">
      <w:pPr>
        <w:spacing w:line="500" w:lineRule="exact"/>
        <w:ind w:firstLineChars="200" w:firstLine="420"/>
        <w:rPr>
          <w:rFonts w:ascii="宋体" w:hAnsi="宋体" w:cs="宋体"/>
          <w:szCs w:val="21"/>
          <w:u w:val="single"/>
          <w:lang w:val="zh-CN"/>
        </w:rPr>
      </w:pPr>
      <w:r>
        <w:rPr>
          <w:rFonts w:ascii="宋体" w:hAnsi="宋体" w:cs="宋体" w:hint="eastAsia"/>
          <w:szCs w:val="21"/>
          <w:lang w:val="zh-CN"/>
        </w:rPr>
        <w:t>其他服务承诺：</w:t>
      </w:r>
    </w:p>
    <w:p w:rsidR="005A67A2" w:rsidRDefault="00296A73">
      <w:pPr>
        <w:spacing w:line="500" w:lineRule="exact"/>
        <w:rPr>
          <w:rFonts w:ascii="宋体" w:hAnsi="宋体" w:cs="宋体"/>
          <w:szCs w:val="21"/>
          <w:lang w:val="zh-CN"/>
        </w:rPr>
      </w:pPr>
      <w:r>
        <w:rPr>
          <w:rFonts w:ascii="宋体" w:hAnsi="宋体" w:cs="宋体" w:hint="eastAsia"/>
          <w:b/>
          <w:szCs w:val="21"/>
          <w:lang w:val="zh-CN"/>
        </w:rPr>
        <w:t>五、合同履行地点及进度</w:t>
      </w:r>
      <w:r>
        <w:rPr>
          <w:rFonts w:ascii="宋体" w:hAnsi="宋体" w:cs="宋体" w:hint="eastAsia"/>
          <w:szCs w:val="21"/>
          <w:lang w:val="zh-CN"/>
        </w:rPr>
        <w:t>：</w:t>
      </w:r>
    </w:p>
    <w:p w:rsidR="005A67A2" w:rsidRDefault="00296A73">
      <w:pPr>
        <w:spacing w:line="500" w:lineRule="exact"/>
        <w:ind w:firstLine="420"/>
        <w:rPr>
          <w:rFonts w:ascii="宋体" w:hAnsi="宋体" w:cs="宋体"/>
          <w:szCs w:val="21"/>
          <w:lang w:val="zh-CN"/>
        </w:rPr>
      </w:pPr>
      <w:r>
        <w:rPr>
          <w:rFonts w:ascii="宋体" w:hAnsi="宋体" w:cs="宋体" w:hint="eastAsia"/>
          <w:szCs w:val="21"/>
          <w:lang w:val="zh-CN"/>
        </w:rPr>
        <w:t>合同生效后，供方应于</w:t>
      </w:r>
      <w:r>
        <w:rPr>
          <w:rFonts w:ascii="宋体" w:hAnsi="宋体" w:cs="宋体" w:hint="eastAsia"/>
          <w:szCs w:val="21"/>
          <w:u w:val="single"/>
        </w:rPr>
        <w:t xml:space="preserve">   </w:t>
      </w:r>
      <w:r>
        <w:rPr>
          <w:rFonts w:ascii="宋体" w:hAnsi="宋体" w:cs="宋体" w:hint="eastAsia"/>
          <w:szCs w:val="21"/>
          <w:lang w:val="zh-CN"/>
        </w:rPr>
        <w:t>年</w:t>
      </w:r>
      <w:r>
        <w:rPr>
          <w:rFonts w:ascii="宋体" w:hAnsi="宋体" w:cs="宋体" w:hint="eastAsia"/>
          <w:szCs w:val="21"/>
          <w:u w:val="single"/>
        </w:rPr>
        <w:t xml:space="preserve">   </w:t>
      </w:r>
      <w:r>
        <w:rPr>
          <w:rFonts w:ascii="宋体" w:hAnsi="宋体" w:cs="宋体" w:hint="eastAsia"/>
          <w:szCs w:val="21"/>
          <w:lang w:val="zh-CN"/>
        </w:rPr>
        <w:t>月</w:t>
      </w:r>
      <w:r>
        <w:rPr>
          <w:rFonts w:ascii="宋体" w:hAnsi="宋体" w:cs="宋体" w:hint="eastAsia"/>
          <w:szCs w:val="21"/>
          <w:u w:val="single"/>
        </w:rPr>
        <w:t xml:space="preserve">   </w:t>
      </w:r>
      <w:r>
        <w:rPr>
          <w:rFonts w:ascii="宋体" w:hAnsi="宋体" w:cs="宋体" w:hint="eastAsia"/>
          <w:szCs w:val="21"/>
          <w:lang w:val="zh-CN"/>
        </w:rPr>
        <w:t>日前按需方要求在</w:t>
      </w:r>
      <w:r>
        <w:rPr>
          <w:rFonts w:ascii="宋体" w:hAnsi="宋体" w:cs="宋体" w:hint="eastAsia"/>
          <w:szCs w:val="21"/>
          <w:u w:val="single"/>
        </w:rPr>
        <w:t xml:space="preserve">               </w:t>
      </w:r>
      <w:r>
        <w:rPr>
          <w:rFonts w:ascii="宋体" w:hAnsi="宋体" w:cs="宋体" w:hint="eastAsia"/>
          <w:szCs w:val="21"/>
          <w:u w:val="single"/>
          <w:lang w:val="zh-CN"/>
        </w:rPr>
        <w:t>（</w:t>
      </w:r>
      <w:r>
        <w:rPr>
          <w:rFonts w:ascii="宋体" w:hAnsi="宋体" w:cs="宋体" w:hint="eastAsia"/>
          <w:szCs w:val="21"/>
          <w:lang w:val="zh-CN"/>
        </w:rPr>
        <w:t>需方指定的地点）完成本项目的交货、安装、调试（或施工）。货物运送的费用由供方负责。需方应在货物到达指定地点后，提供符合安装条件的场地、电源、环境等。</w:t>
      </w:r>
    </w:p>
    <w:p w:rsidR="005A67A2" w:rsidRDefault="00296A73">
      <w:pPr>
        <w:spacing w:line="500" w:lineRule="exact"/>
        <w:rPr>
          <w:rFonts w:ascii="宋体" w:hAnsi="宋体"/>
          <w:sz w:val="32"/>
          <w:szCs w:val="32"/>
        </w:rPr>
      </w:pPr>
      <w:r>
        <w:rPr>
          <w:rFonts w:ascii="宋体" w:hAnsi="宋体" w:cs="宋体" w:hint="eastAsia"/>
          <w:b/>
          <w:szCs w:val="21"/>
          <w:lang w:val="zh-CN"/>
        </w:rPr>
        <w:t>六、资料</w:t>
      </w:r>
      <w:r>
        <w:rPr>
          <w:rFonts w:ascii="宋体" w:hAnsi="宋体" w:cs="宋体" w:hint="eastAsia"/>
          <w:szCs w:val="21"/>
          <w:lang w:val="zh-CN"/>
        </w:rPr>
        <w:t>：供方在交付货物时应向需方提供货物的使用说明、合格证书及其它相关资料，否则按不能交货对待。</w:t>
      </w:r>
    </w:p>
    <w:p w:rsidR="005A67A2" w:rsidRDefault="00296A73">
      <w:pPr>
        <w:spacing w:line="500" w:lineRule="exact"/>
        <w:rPr>
          <w:rFonts w:ascii="宋体" w:hAnsi="宋体" w:cs="宋体"/>
          <w:b/>
          <w:szCs w:val="21"/>
          <w:lang w:val="zh-CN"/>
        </w:rPr>
      </w:pPr>
      <w:r>
        <w:rPr>
          <w:rFonts w:ascii="宋体" w:hAnsi="宋体" w:cs="宋体" w:hint="eastAsia"/>
          <w:b/>
          <w:szCs w:val="21"/>
          <w:lang w:val="zh-CN"/>
        </w:rPr>
        <w:t>七、验收要求。</w:t>
      </w:r>
    </w:p>
    <w:p w:rsidR="005A67A2" w:rsidRDefault="00296A73">
      <w:pPr>
        <w:spacing w:line="500" w:lineRule="exact"/>
        <w:ind w:firstLineChars="200" w:firstLine="420"/>
        <w:rPr>
          <w:rFonts w:ascii="宋体" w:hAnsi="宋体" w:cs="宋体"/>
          <w:szCs w:val="21"/>
          <w:lang w:val="zh-CN"/>
        </w:rPr>
      </w:pPr>
      <w:r>
        <w:rPr>
          <w:rFonts w:ascii="宋体" w:hAnsi="宋体" w:cs="宋体"/>
          <w:szCs w:val="21"/>
          <w:lang w:val="zh-CN"/>
        </w:rPr>
        <w:t>1</w:t>
      </w:r>
      <w:r>
        <w:rPr>
          <w:rFonts w:ascii="宋体" w:hAnsi="宋体" w:cs="宋体" w:hint="eastAsia"/>
          <w:szCs w:val="21"/>
          <w:lang w:val="zh-CN"/>
        </w:rPr>
        <w:t>、供方履约完毕及时向需方提出验收申请。</w:t>
      </w:r>
    </w:p>
    <w:p w:rsidR="005A67A2" w:rsidRDefault="00296A73">
      <w:pPr>
        <w:spacing w:line="500" w:lineRule="exact"/>
        <w:ind w:firstLineChars="200" w:firstLine="420"/>
        <w:rPr>
          <w:rFonts w:ascii="宋体" w:hAnsi="宋体" w:cs="宋体"/>
          <w:szCs w:val="21"/>
        </w:rPr>
      </w:pPr>
      <w:r>
        <w:rPr>
          <w:rFonts w:ascii="宋体" w:hAnsi="宋体" w:cs="宋体"/>
          <w:szCs w:val="21"/>
          <w:lang w:val="zh-CN"/>
        </w:rPr>
        <w:t>2</w:t>
      </w:r>
      <w:r>
        <w:rPr>
          <w:rFonts w:ascii="宋体" w:hAnsi="宋体" w:cs="宋体" w:hint="eastAsia"/>
          <w:szCs w:val="21"/>
          <w:lang w:val="zh-CN"/>
        </w:rPr>
        <w:t>、需方在收到供方验收申请后</w:t>
      </w:r>
      <w:r>
        <w:rPr>
          <w:rFonts w:ascii="宋体" w:hAnsi="宋体" w:cs="宋体" w:hint="eastAsia"/>
          <w:szCs w:val="21"/>
          <w:u w:val="single"/>
        </w:rPr>
        <w:t xml:space="preserve">      </w:t>
      </w:r>
      <w:r>
        <w:rPr>
          <w:rFonts w:ascii="宋体" w:hAnsi="宋体" w:cs="宋体" w:hint="eastAsia"/>
          <w:szCs w:val="21"/>
          <w:lang w:val="zh-CN"/>
        </w:rPr>
        <w:t>个工作日内组织验收。按照招标文件规定、中标供应商投标文件承诺，及国家有关规定认真组织验收工作</w:t>
      </w:r>
      <w:r>
        <w:rPr>
          <w:rFonts w:ascii="宋体" w:hAnsi="宋体" w:cs="宋体" w:hint="eastAsia"/>
          <w:szCs w:val="21"/>
        </w:rPr>
        <w:t>，并委托第三方检测机构进行验收，第三方验收费用（原则上不超过2%）由供方承担。</w:t>
      </w:r>
    </w:p>
    <w:p w:rsidR="005A67A2" w:rsidRDefault="00296A73">
      <w:pPr>
        <w:spacing w:line="500" w:lineRule="exact"/>
        <w:ind w:firstLineChars="200" w:firstLine="420"/>
        <w:rPr>
          <w:rFonts w:ascii="宋体" w:hAnsi="宋体" w:cs="宋体"/>
          <w:szCs w:val="21"/>
          <w:lang w:val="zh-CN"/>
        </w:rPr>
      </w:pPr>
      <w:r>
        <w:rPr>
          <w:rFonts w:ascii="宋体" w:hAnsi="宋体" w:cs="宋体"/>
          <w:szCs w:val="21"/>
          <w:lang w:val="zh-CN"/>
        </w:rPr>
        <w:t>3</w:t>
      </w:r>
      <w:r>
        <w:rPr>
          <w:rFonts w:ascii="宋体" w:hAnsi="宋体" w:cs="宋体" w:hint="eastAsia"/>
          <w:szCs w:val="21"/>
          <w:lang w:val="zh-CN"/>
        </w:rPr>
        <w:t>、验收合格后</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lang w:val="zh-CN"/>
        </w:rPr>
        <w:t>日内，需方出具《温县政府采购验收报告》。</w:t>
      </w:r>
    </w:p>
    <w:p w:rsidR="005A67A2" w:rsidRDefault="00296A73">
      <w:pPr>
        <w:spacing w:line="500" w:lineRule="exact"/>
        <w:rPr>
          <w:rFonts w:ascii="宋体" w:hAnsi="宋体" w:cs="宋体"/>
          <w:b/>
          <w:szCs w:val="21"/>
        </w:rPr>
      </w:pPr>
      <w:r>
        <w:rPr>
          <w:rFonts w:ascii="宋体" w:hAnsi="宋体" w:cs="宋体" w:hint="eastAsia"/>
          <w:b/>
          <w:szCs w:val="21"/>
          <w:lang w:val="zh-CN"/>
        </w:rPr>
        <w:t>八、付款程序、方式及期限</w:t>
      </w:r>
      <w:r>
        <w:rPr>
          <w:rFonts w:ascii="宋体" w:hAnsi="宋体" w:cs="宋体" w:hint="eastAsia"/>
          <w:b/>
          <w:szCs w:val="21"/>
        </w:rPr>
        <w:t>：</w:t>
      </w:r>
    </w:p>
    <w:p w:rsidR="005A67A2" w:rsidRDefault="00296A73" w:rsidP="00801230">
      <w:pPr>
        <w:spacing w:line="500" w:lineRule="exact"/>
        <w:ind w:firstLineChars="200" w:firstLine="422"/>
        <w:rPr>
          <w:rFonts w:ascii="宋体" w:hAnsi="宋体" w:cs="宋体"/>
          <w:b/>
          <w:bCs/>
          <w:szCs w:val="21"/>
        </w:rPr>
      </w:pPr>
      <w:r>
        <w:rPr>
          <w:rFonts w:ascii="宋体" w:hAnsi="宋体" w:cs="宋体" w:hint="eastAsia"/>
          <w:b/>
          <w:bCs/>
          <w:szCs w:val="21"/>
          <w:lang w:val="zh-CN"/>
        </w:rPr>
        <w:t>货物全部提交安装到位，经第三方检测机构验收合格后，一次性支付合同价款的</w:t>
      </w:r>
      <w:r>
        <w:rPr>
          <w:rFonts w:ascii="宋体" w:hAnsi="宋体" w:cs="宋体" w:hint="eastAsia"/>
          <w:b/>
          <w:bCs/>
          <w:szCs w:val="21"/>
        </w:rPr>
        <w:t>95%；剩余5%作为质保金，一年后无息支付。</w:t>
      </w:r>
    </w:p>
    <w:p w:rsidR="005A67A2" w:rsidRDefault="00296A73">
      <w:pPr>
        <w:spacing w:line="500" w:lineRule="exact"/>
        <w:rPr>
          <w:rFonts w:ascii="宋体" w:hAnsi="宋体" w:cs="宋体"/>
          <w:b/>
          <w:szCs w:val="21"/>
          <w:lang w:val="zh-CN"/>
        </w:rPr>
      </w:pPr>
      <w:r>
        <w:rPr>
          <w:rFonts w:ascii="宋体" w:hAnsi="宋体" w:cs="宋体" w:hint="eastAsia"/>
          <w:b/>
          <w:szCs w:val="21"/>
          <w:lang w:val="zh-CN"/>
        </w:rPr>
        <w:t>九、本合同单价及总价为不变价，不受市场风险等因素的影响。</w:t>
      </w:r>
    </w:p>
    <w:p w:rsidR="005A67A2" w:rsidRDefault="00296A73">
      <w:pPr>
        <w:spacing w:line="500" w:lineRule="exact"/>
        <w:rPr>
          <w:rFonts w:ascii="宋体" w:hAnsi="宋体" w:cs="宋体"/>
          <w:b/>
          <w:szCs w:val="21"/>
          <w:lang w:val="zh-CN"/>
        </w:rPr>
      </w:pPr>
      <w:r>
        <w:rPr>
          <w:rFonts w:ascii="宋体" w:hAnsi="宋体" w:cs="宋体" w:hint="eastAsia"/>
          <w:b/>
          <w:szCs w:val="21"/>
          <w:lang w:val="zh-CN"/>
        </w:rPr>
        <w:t>十、违约责任</w:t>
      </w:r>
    </w:p>
    <w:p w:rsidR="005A67A2" w:rsidRDefault="00296A73">
      <w:pPr>
        <w:spacing w:line="500" w:lineRule="exact"/>
        <w:rPr>
          <w:rFonts w:ascii="宋体" w:hAnsi="宋体" w:cs="宋体"/>
          <w:szCs w:val="21"/>
          <w:lang w:val="zh-CN"/>
        </w:rPr>
      </w:pPr>
      <w:r>
        <w:rPr>
          <w:rFonts w:ascii="宋体" w:hAnsi="宋体" w:cs="宋体"/>
          <w:szCs w:val="21"/>
        </w:rPr>
        <w:t xml:space="preserve">    1</w:t>
      </w:r>
      <w:r>
        <w:rPr>
          <w:rFonts w:ascii="宋体" w:hAnsi="宋体" w:cs="宋体" w:hint="eastAsia"/>
          <w:szCs w:val="21"/>
        </w:rPr>
        <w:t>、</w:t>
      </w:r>
      <w:r>
        <w:rPr>
          <w:rFonts w:ascii="宋体" w:hAnsi="宋体" w:cs="宋体" w:hint="eastAsia"/>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 10 </w:t>
      </w:r>
      <w:r>
        <w:rPr>
          <w:rFonts w:ascii="宋体" w:hAnsi="宋体" w:cs="宋体"/>
          <w:szCs w:val="21"/>
          <w:lang w:val="zh-CN"/>
        </w:rPr>
        <w:t xml:space="preserve"> %</w:t>
      </w:r>
      <w:r>
        <w:rPr>
          <w:rFonts w:ascii="宋体" w:hAnsi="宋体" w:cs="宋体" w:hint="eastAsia"/>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ascii="宋体" w:hAnsi="宋体" w:cs="宋体" w:hint="eastAsia"/>
          <w:szCs w:val="21"/>
          <w:lang w:val="zh-CN"/>
        </w:rPr>
        <w:t>的违约金。逾期交付的违约金总额不超过合同总金额的</w:t>
      </w:r>
      <w:r>
        <w:rPr>
          <w:rFonts w:ascii="宋体" w:hAnsi="宋体" w:cs="宋体"/>
          <w:szCs w:val="21"/>
          <w:u w:val="single"/>
          <w:lang w:val="zh-CN"/>
        </w:rPr>
        <w:t>20%</w:t>
      </w:r>
      <w:r>
        <w:rPr>
          <w:rFonts w:ascii="宋体" w:hAnsi="宋体" w:cs="宋体" w:hint="eastAsia"/>
          <w:szCs w:val="21"/>
          <w:u w:val="single"/>
          <w:lang w:val="zh-CN"/>
        </w:rPr>
        <w:t>。</w:t>
      </w:r>
      <w:r>
        <w:rPr>
          <w:rFonts w:ascii="宋体" w:hAnsi="宋体" w:cs="宋体" w:hint="eastAsia"/>
          <w:szCs w:val="21"/>
          <w:lang w:val="zh-CN"/>
        </w:rPr>
        <w:t>逾期超过日的，需方有权解除合同或者选择继续履行；需方</w:t>
      </w:r>
      <w:r>
        <w:rPr>
          <w:rFonts w:ascii="宋体" w:hAnsi="宋体" w:cs="宋体" w:hint="eastAsia"/>
          <w:szCs w:val="21"/>
          <w:lang w:val="zh-CN"/>
        </w:rPr>
        <w:lastRenderedPageBreak/>
        <w:t>要求供方继续履行合同的，不影响需方向供方主张违约责任。</w:t>
      </w:r>
    </w:p>
    <w:p w:rsidR="005A67A2" w:rsidRDefault="00296A73">
      <w:pPr>
        <w:spacing w:line="500" w:lineRule="exact"/>
        <w:rPr>
          <w:rFonts w:ascii="宋体" w:hAnsi="宋体" w:cs="宋体"/>
          <w:szCs w:val="21"/>
          <w:lang w:val="zh-CN"/>
        </w:rPr>
      </w:pPr>
      <w:r>
        <w:rPr>
          <w:rFonts w:ascii="宋体" w:hAnsi="宋体" w:cs="宋体"/>
          <w:szCs w:val="21"/>
        </w:rPr>
        <w:t xml:space="preserve">    2</w:t>
      </w:r>
      <w:r>
        <w:rPr>
          <w:rFonts w:ascii="宋体" w:hAnsi="宋体" w:cs="宋体" w:hint="eastAsia"/>
          <w:szCs w:val="21"/>
        </w:rPr>
        <w:t>、</w:t>
      </w:r>
      <w:r>
        <w:rPr>
          <w:rFonts w:ascii="宋体" w:hAnsi="宋体" w:cs="宋体" w:hint="eastAsia"/>
          <w:szCs w:val="21"/>
          <w:lang w:val="zh-CN"/>
        </w:rPr>
        <w:t>如需方违约，按合同一般条款执行。</w:t>
      </w:r>
    </w:p>
    <w:p w:rsidR="005A67A2" w:rsidRDefault="00296A73">
      <w:pPr>
        <w:spacing w:line="500" w:lineRule="exact"/>
        <w:rPr>
          <w:rFonts w:ascii="宋体" w:hAnsi="宋体" w:cs="宋体"/>
          <w:szCs w:val="21"/>
          <w:lang w:val="zh-CN"/>
        </w:rPr>
      </w:pPr>
      <w:r>
        <w:rPr>
          <w:rFonts w:ascii="宋体" w:hAnsi="宋体" w:cs="宋体" w:hint="eastAsia"/>
          <w:b/>
          <w:szCs w:val="21"/>
          <w:lang w:val="zh-CN"/>
        </w:rPr>
        <w:t>十一、争议的解决</w:t>
      </w:r>
      <w:r>
        <w:rPr>
          <w:rFonts w:ascii="宋体" w:hAnsi="宋体" w:cs="宋体" w:hint="eastAsia"/>
          <w:szCs w:val="21"/>
          <w:lang w:val="zh-CN"/>
        </w:rPr>
        <w:t>：</w:t>
      </w:r>
    </w:p>
    <w:p w:rsidR="005A67A2" w:rsidRDefault="00296A73">
      <w:pPr>
        <w:spacing w:line="500" w:lineRule="exact"/>
        <w:ind w:firstLineChars="250" w:firstLine="525"/>
        <w:rPr>
          <w:rFonts w:ascii="宋体" w:hAnsi="宋体" w:cs="宋体"/>
          <w:szCs w:val="21"/>
          <w:lang w:val="zh-CN"/>
        </w:rPr>
      </w:pPr>
      <w:r>
        <w:rPr>
          <w:rFonts w:ascii="宋体" w:hAnsi="宋体" w:cs="宋体"/>
          <w:szCs w:val="21"/>
          <w:lang w:val="zh-CN"/>
        </w:rPr>
        <w:t>1</w:t>
      </w:r>
      <w:r>
        <w:rPr>
          <w:rFonts w:ascii="宋体" w:hAnsi="宋体" w:cs="宋体" w:hint="eastAsia"/>
          <w:szCs w:val="21"/>
          <w:lang w:val="zh-CN"/>
        </w:rPr>
        <w:t>、双方友好协商；</w:t>
      </w:r>
    </w:p>
    <w:p w:rsidR="005A67A2" w:rsidRDefault="00296A73">
      <w:pPr>
        <w:spacing w:line="500" w:lineRule="exact"/>
        <w:ind w:firstLineChars="250" w:firstLine="525"/>
        <w:rPr>
          <w:rFonts w:ascii="宋体" w:hAnsi="宋体" w:cs="宋体"/>
          <w:szCs w:val="21"/>
          <w:lang w:val="zh-CN"/>
        </w:rPr>
      </w:pPr>
      <w:r>
        <w:rPr>
          <w:rFonts w:ascii="宋体" w:hAnsi="宋体" w:cs="宋体"/>
          <w:szCs w:val="21"/>
          <w:lang w:val="zh-CN"/>
        </w:rPr>
        <w:t>2</w:t>
      </w:r>
      <w:r>
        <w:rPr>
          <w:rFonts w:ascii="宋体" w:hAnsi="宋体" w:cs="宋体" w:hint="eastAsia"/>
          <w:szCs w:val="21"/>
          <w:lang w:val="zh-CN"/>
        </w:rPr>
        <w:t>、提请主管部门进行调解；</w:t>
      </w:r>
    </w:p>
    <w:p w:rsidR="005A67A2" w:rsidRDefault="00296A73">
      <w:pPr>
        <w:spacing w:line="500" w:lineRule="exact"/>
        <w:ind w:firstLineChars="250" w:firstLine="525"/>
        <w:rPr>
          <w:rFonts w:ascii="宋体" w:hAnsi="宋体" w:cs="宋体"/>
          <w:szCs w:val="21"/>
          <w:lang w:val="zh-CN"/>
        </w:rPr>
      </w:pPr>
      <w:r>
        <w:rPr>
          <w:rFonts w:ascii="宋体" w:hAnsi="宋体" w:cs="宋体"/>
          <w:szCs w:val="21"/>
          <w:lang w:val="zh-CN"/>
        </w:rPr>
        <w:t>3</w:t>
      </w:r>
      <w:r>
        <w:rPr>
          <w:rFonts w:ascii="宋体" w:hAnsi="宋体" w:cs="宋体" w:hint="eastAsia"/>
          <w:szCs w:val="21"/>
          <w:lang w:val="zh-CN"/>
        </w:rPr>
        <w:t>、由需方所在地人民法院诉讼管辖。</w:t>
      </w:r>
    </w:p>
    <w:p w:rsidR="005A67A2" w:rsidRDefault="00296A73">
      <w:pPr>
        <w:spacing w:line="500" w:lineRule="exact"/>
        <w:rPr>
          <w:rFonts w:ascii="宋体" w:hAnsi="宋体" w:cs="宋体"/>
          <w:b/>
          <w:szCs w:val="21"/>
        </w:rPr>
      </w:pPr>
      <w:r>
        <w:rPr>
          <w:rFonts w:ascii="宋体" w:hAnsi="宋体" w:cs="宋体" w:hint="eastAsia"/>
          <w:b/>
          <w:szCs w:val="21"/>
        </w:rPr>
        <w:t>十二、合同生效、备案及其它</w:t>
      </w:r>
    </w:p>
    <w:p w:rsidR="005A67A2" w:rsidRDefault="00296A73">
      <w:pPr>
        <w:spacing w:line="500" w:lineRule="exact"/>
        <w:ind w:firstLineChars="200" w:firstLine="420"/>
        <w:rPr>
          <w:rFonts w:ascii="宋体" w:hAnsi="宋体" w:cs="宋体"/>
          <w:szCs w:val="21"/>
        </w:rPr>
      </w:pPr>
      <w:r>
        <w:rPr>
          <w:rFonts w:ascii="宋体" w:hAnsi="宋体" w:cs="宋体"/>
          <w:szCs w:val="21"/>
        </w:rPr>
        <w:t>1</w:t>
      </w:r>
      <w:r>
        <w:rPr>
          <w:rFonts w:ascii="宋体" w:hAnsi="宋体" w:cs="宋体" w:hint="eastAsia"/>
          <w:szCs w:val="21"/>
        </w:rPr>
        <w:t>、本合同经双方代表签字并加盖公章后生效。</w:t>
      </w:r>
    </w:p>
    <w:p w:rsidR="005A67A2" w:rsidRDefault="00296A73">
      <w:pPr>
        <w:spacing w:line="500" w:lineRule="exact"/>
        <w:rPr>
          <w:rFonts w:ascii="宋体" w:hAnsi="宋体" w:cs="宋体"/>
          <w:szCs w:val="21"/>
        </w:rPr>
      </w:pPr>
      <w:r>
        <w:rPr>
          <w:rFonts w:ascii="宋体" w:hAnsi="宋体" w:cs="宋体"/>
          <w:szCs w:val="21"/>
        </w:rPr>
        <w:t xml:space="preserve">    2</w:t>
      </w:r>
      <w:r>
        <w:rPr>
          <w:rFonts w:ascii="宋体" w:hAnsi="宋体" w:cs="宋体" w:hint="eastAsia"/>
          <w:szCs w:val="21"/>
        </w:rPr>
        <w:t>、本合同一式五份，供需双方各持一份，在合同签订之日起七个工作日内交付温县财政局备案一份、温县公共资源交易中心存档一份，办理资金支付手续时提交一份。</w:t>
      </w:r>
    </w:p>
    <w:p w:rsidR="005A67A2" w:rsidRDefault="00296A73">
      <w:pPr>
        <w:spacing w:line="500" w:lineRule="exact"/>
        <w:rPr>
          <w:rFonts w:ascii="宋体" w:hAnsi="宋体" w:cs="宋体"/>
          <w:szCs w:val="21"/>
        </w:rPr>
      </w:pPr>
      <w:r>
        <w:rPr>
          <w:rFonts w:ascii="宋体" w:hAnsi="宋体" w:cs="宋体"/>
          <w:szCs w:val="21"/>
        </w:rPr>
        <w:t xml:space="preserve">    3</w:t>
      </w:r>
      <w:r>
        <w:rPr>
          <w:rFonts w:ascii="宋体" w:hAnsi="宋体" w:cs="宋体" w:hint="eastAsia"/>
          <w:szCs w:val="21"/>
        </w:rPr>
        <w:t>、</w:t>
      </w:r>
      <w:r>
        <w:rPr>
          <w:rFonts w:ascii="宋体" w:hAnsi="宋体" w:cs="宋体" w:hint="eastAsia"/>
          <w:szCs w:val="21"/>
          <w:lang w:val="zh-CN"/>
        </w:rPr>
        <w:t>本合同未尽事宜，供需双方可签订补充协议，但补充协议不得违背本招标文件及供方的投标文件或报价文件的实质性约定内容。</w:t>
      </w:r>
    </w:p>
    <w:p w:rsidR="005A67A2" w:rsidRDefault="005A67A2">
      <w:pPr>
        <w:spacing w:line="500" w:lineRule="exact"/>
        <w:rPr>
          <w:rFonts w:ascii="宋体" w:hAnsi="宋体" w:cs="宋体"/>
          <w:szCs w:val="21"/>
        </w:rPr>
      </w:pPr>
    </w:p>
    <w:p w:rsidR="005A67A2" w:rsidRDefault="00296A73">
      <w:pPr>
        <w:spacing w:line="500" w:lineRule="exact"/>
        <w:rPr>
          <w:rFonts w:ascii="宋体" w:hAnsi="宋体" w:cs="宋体"/>
          <w:szCs w:val="21"/>
        </w:rPr>
      </w:pPr>
      <w:r>
        <w:rPr>
          <w:rFonts w:ascii="宋体" w:hAnsi="宋体" w:cs="宋体" w:hint="eastAsia"/>
          <w:szCs w:val="21"/>
        </w:rPr>
        <w:t>供方（公章）：                                        需方（公章）：</w:t>
      </w:r>
    </w:p>
    <w:p w:rsidR="005A67A2" w:rsidRDefault="00296A73">
      <w:pPr>
        <w:spacing w:line="500" w:lineRule="exact"/>
        <w:rPr>
          <w:rFonts w:ascii="宋体" w:hAnsi="宋体" w:cs="宋体"/>
          <w:szCs w:val="21"/>
        </w:rPr>
      </w:pPr>
      <w:r>
        <w:rPr>
          <w:rFonts w:ascii="宋体" w:hAnsi="宋体" w:cs="宋体" w:hint="eastAsia"/>
          <w:szCs w:val="21"/>
        </w:rPr>
        <w:t>地址：                                                地址：</w:t>
      </w:r>
    </w:p>
    <w:p w:rsidR="005A67A2" w:rsidRDefault="00296A73">
      <w:pPr>
        <w:spacing w:line="500" w:lineRule="exact"/>
        <w:rPr>
          <w:rFonts w:ascii="宋体" w:hAnsi="宋体" w:cs="宋体"/>
          <w:szCs w:val="21"/>
        </w:rPr>
      </w:pPr>
      <w:r>
        <w:rPr>
          <w:rFonts w:ascii="宋体" w:hAnsi="宋体" w:cs="宋体" w:hint="eastAsia"/>
          <w:szCs w:val="21"/>
        </w:rPr>
        <w:t>法定代表人或委托                                      法定代表人或委托</w:t>
      </w:r>
    </w:p>
    <w:p w:rsidR="005A67A2" w:rsidRDefault="00296A73">
      <w:pPr>
        <w:spacing w:line="500" w:lineRule="exact"/>
        <w:rPr>
          <w:rFonts w:ascii="宋体" w:hAnsi="宋体" w:cs="宋体"/>
          <w:szCs w:val="21"/>
        </w:rPr>
      </w:pPr>
      <w:r>
        <w:rPr>
          <w:rFonts w:ascii="宋体" w:hAnsi="宋体" w:cs="宋体" w:hint="eastAsia"/>
          <w:szCs w:val="21"/>
        </w:rPr>
        <w:t>代理人（签字）：                                      代理人（签字）：</w:t>
      </w:r>
    </w:p>
    <w:p w:rsidR="005A67A2" w:rsidRDefault="00296A73">
      <w:pPr>
        <w:spacing w:line="500" w:lineRule="exact"/>
        <w:rPr>
          <w:rFonts w:ascii="宋体" w:hAnsi="宋体" w:cs="宋体"/>
          <w:szCs w:val="21"/>
        </w:rPr>
      </w:pPr>
      <w:r>
        <w:rPr>
          <w:rFonts w:ascii="宋体" w:hAnsi="宋体" w:cs="宋体" w:hint="eastAsia"/>
          <w:szCs w:val="21"/>
        </w:rPr>
        <w:t>电话：                                                电话：</w:t>
      </w:r>
    </w:p>
    <w:p w:rsidR="005A67A2" w:rsidRDefault="00296A73">
      <w:pPr>
        <w:spacing w:line="500" w:lineRule="exact"/>
        <w:rPr>
          <w:rFonts w:ascii="宋体" w:hAnsi="宋体" w:cs="宋体"/>
          <w:szCs w:val="21"/>
        </w:rPr>
      </w:pPr>
      <w:r>
        <w:rPr>
          <w:rFonts w:ascii="宋体" w:hAnsi="宋体" w:cs="宋体" w:hint="eastAsia"/>
          <w:szCs w:val="21"/>
        </w:rPr>
        <w:t>开户行：                                              开户行：</w:t>
      </w:r>
    </w:p>
    <w:p w:rsidR="005A67A2" w:rsidRDefault="00296A73">
      <w:pPr>
        <w:spacing w:line="500" w:lineRule="exact"/>
        <w:rPr>
          <w:rFonts w:ascii="宋体" w:hAnsi="宋体" w:cs="宋体"/>
          <w:szCs w:val="21"/>
        </w:rPr>
      </w:pPr>
      <w:r>
        <w:rPr>
          <w:rFonts w:ascii="宋体" w:hAnsi="宋体" w:cs="宋体" w:hint="eastAsia"/>
          <w:szCs w:val="21"/>
        </w:rPr>
        <w:t>账号：                                                账号：</w:t>
      </w:r>
    </w:p>
    <w:p w:rsidR="005A67A2" w:rsidRDefault="00296A73">
      <w:pPr>
        <w:spacing w:line="500" w:lineRule="exact"/>
        <w:rPr>
          <w:rFonts w:ascii="宋体" w:hAnsi="宋体" w:cs="宋体"/>
          <w:szCs w:val="21"/>
        </w:rPr>
      </w:pPr>
      <w:r>
        <w:rPr>
          <w:rFonts w:ascii="宋体" w:hAnsi="宋体" w:cs="宋体" w:hint="eastAsia"/>
          <w:szCs w:val="21"/>
        </w:rPr>
        <w:t>签约时间：   年   月   日                             签约时间：   年   月   日</w:t>
      </w:r>
    </w:p>
    <w:p w:rsidR="005A67A2" w:rsidRDefault="005A67A2">
      <w:pPr>
        <w:tabs>
          <w:tab w:val="left" w:pos="1080"/>
        </w:tabs>
        <w:spacing w:line="500" w:lineRule="exact"/>
        <w:jc w:val="center"/>
        <w:rPr>
          <w:rFonts w:ascii="宋体" w:hAnsi="宋体" w:cs="宋体"/>
          <w:b/>
          <w:bCs/>
          <w:sz w:val="44"/>
          <w:szCs w:val="44"/>
        </w:rPr>
      </w:pPr>
      <w:bookmarkStart w:id="165" w:name="_Toc24074"/>
      <w:bookmarkStart w:id="166" w:name="_Toc16701"/>
      <w:bookmarkStart w:id="167" w:name="_Toc488422615"/>
      <w:bookmarkStart w:id="168" w:name="_Toc488422016"/>
      <w:bookmarkStart w:id="169" w:name="_Toc26631"/>
      <w:bookmarkStart w:id="170" w:name="_Toc21953"/>
      <w:bookmarkStart w:id="171" w:name="_Toc1640"/>
    </w:p>
    <w:p w:rsidR="005A67A2" w:rsidRDefault="005A67A2">
      <w:pPr>
        <w:tabs>
          <w:tab w:val="left" w:pos="1080"/>
        </w:tabs>
        <w:spacing w:line="500" w:lineRule="exact"/>
        <w:jc w:val="center"/>
        <w:rPr>
          <w:rFonts w:ascii="宋体" w:hAnsi="宋体" w:cs="宋体"/>
          <w:b/>
          <w:bCs/>
          <w:sz w:val="44"/>
          <w:szCs w:val="44"/>
        </w:rPr>
      </w:pPr>
    </w:p>
    <w:p w:rsidR="005A67A2" w:rsidRDefault="005A67A2">
      <w:pPr>
        <w:tabs>
          <w:tab w:val="left" w:pos="1080"/>
        </w:tabs>
        <w:spacing w:line="500" w:lineRule="exact"/>
        <w:jc w:val="center"/>
        <w:rPr>
          <w:rFonts w:ascii="宋体" w:hAnsi="宋体" w:cs="宋体"/>
          <w:b/>
          <w:bCs/>
          <w:sz w:val="44"/>
          <w:szCs w:val="44"/>
        </w:rPr>
      </w:pPr>
    </w:p>
    <w:p w:rsidR="005A67A2" w:rsidRDefault="005A67A2">
      <w:pPr>
        <w:tabs>
          <w:tab w:val="left" w:pos="1080"/>
        </w:tabs>
        <w:spacing w:line="500" w:lineRule="exact"/>
        <w:jc w:val="center"/>
        <w:rPr>
          <w:rFonts w:ascii="宋体" w:hAnsi="宋体" w:cs="宋体"/>
          <w:b/>
          <w:bCs/>
          <w:sz w:val="44"/>
          <w:szCs w:val="44"/>
        </w:rPr>
      </w:pPr>
    </w:p>
    <w:p w:rsidR="005A67A2" w:rsidRDefault="005A67A2">
      <w:pPr>
        <w:tabs>
          <w:tab w:val="left" w:pos="1080"/>
        </w:tabs>
        <w:spacing w:line="500" w:lineRule="exact"/>
        <w:jc w:val="center"/>
        <w:rPr>
          <w:rFonts w:ascii="宋体" w:hAnsi="宋体" w:cs="宋体"/>
          <w:b/>
          <w:bCs/>
          <w:sz w:val="44"/>
          <w:szCs w:val="44"/>
        </w:rPr>
      </w:pPr>
    </w:p>
    <w:p w:rsidR="005A67A2" w:rsidRDefault="005A67A2">
      <w:pPr>
        <w:tabs>
          <w:tab w:val="left" w:pos="1080"/>
        </w:tabs>
        <w:spacing w:line="500" w:lineRule="exact"/>
        <w:jc w:val="center"/>
        <w:rPr>
          <w:rFonts w:ascii="宋体" w:hAnsi="宋体" w:cs="宋体"/>
          <w:b/>
          <w:bCs/>
          <w:sz w:val="44"/>
          <w:szCs w:val="44"/>
        </w:rPr>
      </w:pPr>
    </w:p>
    <w:p w:rsidR="005A67A2" w:rsidRDefault="005A67A2">
      <w:pPr>
        <w:tabs>
          <w:tab w:val="left" w:pos="1080"/>
        </w:tabs>
        <w:spacing w:line="500" w:lineRule="exact"/>
        <w:jc w:val="center"/>
        <w:rPr>
          <w:rFonts w:ascii="宋体" w:hAnsi="宋体" w:cs="宋体"/>
          <w:b/>
          <w:bCs/>
          <w:sz w:val="44"/>
          <w:szCs w:val="44"/>
        </w:rPr>
      </w:pPr>
    </w:p>
    <w:p w:rsidR="005A67A2" w:rsidRDefault="005A67A2">
      <w:pPr>
        <w:tabs>
          <w:tab w:val="left" w:pos="1080"/>
        </w:tabs>
        <w:spacing w:line="500" w:lineRule="exact"/>
        <w:jc w:val="center"/>
        <w:rPr>
          <w:rFonts w:ascii="宋体" w:hAnsi="宋体" w:cs="宋体"/>
          <w:b/>
          <w:bCs/>
          <w:sz w:val="44"/>
          <w:szCs w:val="44"/>
        </w:rPr>
      </w:pPr>
    </w:p>
    <w:p w:rsidR="005A67A2" w:rsidRDefault="00296A73">
      <w:pPr>
        <w:tabs>
          <w:tab w:val="left" w:pos="1080"/>
        </w:tabs>
        <w:spacing w:line="500" w:lineRule="exact"/>
        <w:jc w:val="center"/>
        <w:rPr>
          <w:rFonts w:ascii="宋体" w:hAnsi="宋体" w:cs="宋体"/>
          <w:b/>
          <w:bCs/>
          <w:sz w:val="44"/>
          <w:szCs w:val="44"/>
        </w:rPr>
      </w:pPr>
      <w:r>
        <w:rPr>
          <w:rFonts w:ascii="宋体" w:hAnsi="宋体" w:cs="宋体" w:hint="eastAsia"/>
          <w:b/>
          <w:bCs/>
          <w:sz w:val="44"/>
          <w:szCs w:val="44"/>
        </w:rPr>
        <w:t>第六章  投标文件格式</w:t>
      </w:r>
    </w:p>
    <w:p w:rsidR="005A67A2" w:rsidRDefault="005A67A2">
      <w:pPr>
        <w:pStyle w:val="a7"/>
        <w:spacing w:line="500" w:lineRule="exact"/>
        <w:rPr>
          <w:rFonts w:ascii="宋体" w:hAnsi="宋体"/>
        </w:rPr>
      </w:pPr>
    </w:p>
    <w:p w:rsidR="005A67A2" w:rsidRDefault="00296A73">
      <w:pPr>
        <w:pStyle w:val="af0"/>
        <w:spacing w:line="500" w:lineRule="exact"/>
        <w:jc w:val="right"/>
        <w:rPr>
          <w:rFonts w:ascii="宋体" w:hAnsi="宋体" w:cs="宋体"/>
          <w:sz w:val="24"/>
          <w:szCs w:val="24"/>
        </w:rPr>
      </w:pPr>
      <w:r>
        <w:rPr>
          <w:rFonts w:ascii="宋体" w:hAnsi="宋体" w:cs="宋体" w:hint="eastAsia"/>
          <w:sz w:val="24"/>
          <w:szCs w:val="24"/>
        </w:rPr>
        <w:t>正本或副本</w:t>
      </w:r>
    </w:p>
    <w:p w:rsidR="005A67A2" w:rsidRDefault="005A67A2">
      <w:pPr>
        <w:spacing w:line="500" w:lineRule="exact"/>
        <w:rPr>
          <w:rFonts w:ascii="宋体" w:hAnsi="宋体"/>
        </w:rPr>
      </w:pPr>
    </w:p>
    <w:p w:rsidR="005A67A2" w:rsidRDefault="00296A73">
      <w:pPr>
        <w:spacing w:line="500" w:lineRule="exact"/>
        <w:jc w:val="center"/>
        <w:rPr>
          <w:rFonts w:ascii="宋体" w:hAnsi="宋体"/>
          <w:b/>
          <w:bCs/>
          <w:sz w:val="32"/>
          <w:szCs w:val="32"/>
          <w:u w:val="single"/>
        </w:rPr>
      </w:pPr>
      <w:bookmarkStart w:id="172" w:name="_Toc13535"/>
      <w:bookmarkStart w:id="173" w:name="_Toc22607"/>
      <w:bookmarkEnd w:id="172"/>
      <w:bookmarkEnd w:id="173"/>
      <w:r>
        <w:rPr>
          <w:rFonts w:ascii="宋体" w:hAnsi="宋体" w:hint="eastAsia"/>
          <w:b/>
          <w:bCs/>
          <w:sz w:val="32"/>
          <w:szCs w:val="32"/>
          <w:u w:val="single"/>
        </w:rPr>
        <w:t xml:space="preserve">                           （项目名称）</w:t>
      </w:r>
      <w:bookmarkStart w:id="174" w:name="_Toc32196"/>
      <w:bookmarkStart w:id="175" w:name="_Toc19803"/>
      <w:bookmarkStart w:id="176" w:name="_Toc27595"/>
      <w:bookmarkStart w:id="177" w:name="_Toc29533"/>
    </w:p>
    <w:p w:rsidR="005A67A2" w:rsidRDefault="00296A73">
      <w:pPr>
        <w:spacing w:line="500" w:lineRule="exact"/>
        <w:jc w:val="center"/>
        <w:rPr>
          <w:rFonts w:ascii="宋体" w:hAnsi="宋体"/>
          <w:b/>
          <w:bCs/>
          <w:sz w:val="28"/>
          <w:szCs w:val="28"/>
        </w:rPr>
      </w:pPr>
      <w:r>
        <w:rPr>
          <w:rFonts w:ascii="宋体" w:hAnsi="宋体" w:hint="eastAsia"/>
          <w:b/>
          <w:bCs/>
          <w:sz w:val="28"/>
          <w:szCs w:val="28"/>
        </w:rPr>
        <w:t>（参考格式）</w:t>
      </w:r>
      <w:bookmarkEnd w:id="174"/>
      <w:bookmarkEnd w:id="175"/>
      <w:bookmarkEnd w:id="176"/>
      <w:bookmarkEnd w:id="177"/>
    </w:p>
    <w:p w:rsidR="005A67A2" w:rsidRDefault="005A67A2">
      <w:pPr>
        <w:spacing w:line="500" w:lineRule="exact"/>
        <w:jc w:val="center"/>
        <w:rPr>
          <w:rFonts w:ascii="宋体" w:hAnsi="宋体"/>
          <w:b/>
          <w:bCs/>
          <w:sz w:val="28"/>
          <w:szCs w:val="28"/>
        </w:rPr>
      </w:pPr>
    </w:p>
    <w:p w:rsidR="005A67A2" w:rsidRDefault="00296A73">
      <w:pPr>
        <w:spacing w:line="500" w:lineRule="exact"/>
        <w:jc w:val="center"/>
        <w:rPr>
          <w:rFonts w:ascii="宋体" w:hAnsi="宋体"/>
          <w:b/>
          <w:bCs/>
          <w:sz w:val="52"/>
          <w:szCs w:val="52"/>
        </w:rPr>
      </w:pPr>
      <w:bookmarkStart w:id="178" w:name="_Toc16438"/>
      <w:bookmarkStart w:id="179" w:name="_Toc6031"/>
      <w:bookmarkStart w:id="180" w:name="_Toc10598"/>
      <w:bookmarkStart w:id="181" w:name="_Toc26569"/>
      <w:r>
        <w:rPr>
          <w:rFonts w:ascii="宋体" w:hAnsi="宋体" w:hint="eastAsia"/>
          <w:b/>
          <w:bCs/>
          <w:sz w:val="52"/>
          <w:szCs w:val="52"/>
        </w:rPr>
        <w:t>投</w:t>
      </w:r>
      <w:r>
        <w:rPr>
          <w:rFonts w:ascii="宋体" w:hAnsi="宋体"/>
          <w:b/>
          <w:bCs/>
          <w:sz w:val="52"/>
          <w:szCs w:val="52"/>
        </w:rPr>
        <w:t xml:space="preserve"> </w:t>
      </w:r>
      <w:r>
        <w:rPr>
          <w:rFonts w:ascii="宋体" w:hAnsi="宋体" w:hint="eastAsia"/>
          <w:b/>
          <w:bCs/>
          <w:sz w:val="52"/>
          <w:szCs w:val="52"/>
        </w:rPr>
        <w:t>标</w:t>
      </w:r>
      <w:r>
        <w:rPr>
          <w:rFonts w:ascii="宋体" w:hAnsi="宋体"/>
          <w:b/>
          <w:bCs/>
          <w:sz w:val="52"/>
          <w:szCs w:val="52"/>
        </w:rPr>
        <w:t xml:space="preserve"> </w:t>
      </w:r>
      <w:r>
        <w:rPr>
          <w:rFonts w:ascii="宋体" w:hAnsi="宋体" w:hint="eastAsia"/>
          <w:b/>
          <w:bCs/>
          <w:sz w:val="52"/>
          <w:szCs w:val="52"/>
        </w:rPr>
        <w:t>文</w:t>
      </w:r>
      <w:r>
        <w:rPr>
          <w:rFonts w:ascii="宋体" w:hAnsi="宋体"/>
          <w:b/>
          <w:bCs/>
          <w:sz w:val="52"/>
          <w:szCs w:val="52"/>
        </w:rPr>
        <w:t xml:space="preserve"> </w:t>
      </w:r>
      <w:r>
        <w:rPr>
          <w:rFonts w:ascii="宋体" w:hAnsi="宋体" w:hint="eastAsia"/>
          <w:b/>
          <w:bCs/>
          <w:sz w:val="52"/>
          <w:szCs w:val="52"/>
        </w:rPr>
        <w:t>件</w:t>
      </w:r>
      <w:bookmarkEnd w:id="178"/>
      <w:bookmarkEnd w:id="179"/>
      <w:bookmarkEnd w:id="180"/>
      <w:bookmarkEnd w:id="181"/>
    </w:p>
    <w:p w:rsidR="005A67A2" w:rsidRDefault="005A67A2">
      <w:pPr>
        <w:spacing w:line="500" w:lineRule="exact"/>
        <w:jc w:val="center"/>
        <w:rPr>
          <w:rFonts w:ascii="宋体" w:hAnsi="宋体" w:cs="宋体"/>
          <w:b/>
          <w:sz w:val="44"/>
          <w:szCs w:val="44"/>
        </w:rPr>
      </w:pPr>
    </w:p>
    <w:p w:rsidR="005A67A2" w:rsidRDefault="00296A73">
      <w:pPr>
        <w:spacing w:line="500" w:lineRule="exact"/>
        <w:jc w:val="center"/>
        <w:rPr>
          <w:rFonts w:ascii="宋体" w:hAnsi="宋体" w:cs="宋体"/>
          <w:szCs w:val="21"/>
        </w:rPr>
      </w:pPr>
      <w:bookmarkStart w:id="182" w:name="_Toc23824"/>
      <w:r>
        <w:rPr>
          <w:rFonts w:ascii="宋体" w:hAnsi="宋体" w:cs="宋体"/>
          <w:szCs w:val="21"/>
        </w:rPr>
        <w:t xml:space="preserve"> </w:t>
      </w:r>
      <w:r>
        <w:rPr>
          <w:rFonts w:ascii="宋体" w:hAnsi="宋体" w:cs="宋体" w:hint="eastAsia"/>
          <w:szCs w:val="21"/>
        </w:rPr>
        <w:t>项目编号：温交易【2019】  号</w:t>
      </w:r>
      <w:bookmarkStart w:id="183" w:name="_Toc17909"/>
      <w:bookmarkEnd w:id="182"/>
    </w:p>
    <w:p w:rsidR="005A67A2" w:rsidRDefault="00296A73">
      <w:pPr>
        <w:spacing w:line="500" w:lineRule="exact"/>
        <w:jc w:val="center"/>
        <w:rPr>
          <w:rFonts w:ascii="宋体" w:hAnsi="宋体" w:cs="宋体"/>
          <w:szCs w:val="21"/>
        </w:rPr>
      </w:pPr>
      <w:r>
        <w:rPr>
          <w:rFonts w:ascii="宋体" w:hAnsi="宋体" w:cs="宋体" w:hint="eastAsia"/>
          <w:szCs w:val="21"/>
        </w:rPr>
        <w:t xml:space="preserve"> 采购编号：温政采【2019】  号</w:t>
      </w:r>
      <w:bookmarkEnd w:id="183"/>
    </w:p>
    <w:p w:rsidR="005A67A2" w:rsidRDefault="005A67A2">
      <w:pPr>
        <w:spacing w:line="500" w:lineRule="exact"/>
        <w:rPr>
          <w:rFonts w:ascii="宋体" w:hAnsi="宋体" w:cs="宋体"/>
          <w:szCs w:val="21"/>
        </w:rPr>
      </w:pPr>
    </w:p>
    <w:p w:rsidR="005A67A2" w:rsidRDefault="005A67A2">
      <w:pPr>
        <w:spacing w:line="500" w:lineRule="exact"/>
        <w:rPr>
          <w:rFonts w:ascii="宋体" w:hAnsi="宋体" w:cs="宋体"/>
          <w:szCs w:val="21"/>
        </w:rPr>
      </w:pPr>
    </w:p>
    <w:p w:rsidR="005A67A2" w:rsidRDefault="005A67A2">
      <w:pPr>
        <w:spacing w:line="500" w:lineRule="exact"/>
        <w:rPr>
          <w:rFonts w:ascii="宋体" w:hAnsi="宋体" w:cs="宋体"/>
          <w:szCs w:val="21"/>
        </w:rPr>
      </w:pPr>
    </w:p>
    <w:p w:rsidR="005A67A2" w:rsidRDefault="005A67A2">
      <w:pPr>
        <w:spacing w:line="500" w:lineRule="exact"/>
        <w:rPr>
          <w:rFonts w:ascii="宋体" w:hAnsi="宋体" w:cs="宋体"/>
          <w:szCs w:val="21"/>
        </w:rPr>
      </w:pPr>
    </w:p>
    <w:p w:rsidR="005A67A2" w:rsidRDefault="005A67A2">
      <w:pPr>
        <w:spacing w:line="500" w:lineRule="exact"/>
        <w:rPr>
          <w:rFonts w:ascii="宋体" w:hAnsi="宋体" w:cs="宋体"/>
          <w:szCs w:val="21"/>
        </w:rPr>
      </w:pPr>
    </w:p>
    <w:p w:rsidR="005A67A2" w:rsidRDefault="005A67A2">
      <w:pPr>
        <w:spacing w:line="500" w:lineRule="exact"/>
        <w:rPr>
          <w:rFonts w:ascii="宋体" w:hAnsi="宋体" w:cs="宋体"/>
          <w:szCs w:val="21"/>
        </w:rPr>
      </w:pPr>
    </w:p>
    <w:p w:rsidR="005A67A2" w:rsidRDefault="005A67A2">
      <w:pPr>
        <w:spacing w:line="500" w:lineRule="exact"/>
        <w:rPr>
          <w:rFonts w:ascii="宋体" w:hAnsi="宋体" w:cs="宋体"/>
          <w:szCs w:val="21"/>
        </w:rPr>
      </w:pPr>
    </w:p>
    <w:p w:rsidR="005A67A2" w:rsidRDefault="005A67A2">
      <w:pPr>
        <w:pStyle w:val="a7"/>
        <w:spacing w:line="500" w:lineRule="exact"/>
        <w:rPr>
          <w:rFonts w:ascii="宋体" w:hAnsi="宋体"/>
        </w:rPr>
      </w:pPr>
    </w:p>
    <w:p w:rsidR="005A67A2" w:rsidRDefault="00296A73" w:rsidP="00801230">
      <w:pPr>
        <w:spacing w:line="500" w:lineRule="exact"/>
        <w:ind w:firstLineChars="500" w:firstLine="1405"/>
        <w:rPr>
          <w:rFonts w:ascii="宋体" w:hAnsi="宋体"/>
          <w:b/>
          <w:bCs/>
          <w:sz w:val="28"/>
          <w:szCs w:val="28"/>
        </w:rPr>
      </w:pPr>
      <w:bookmarkStart w:id="184" w:name="_Toc30782"/>
      <w:bookmarkStart w:id="185" w:name="_Toc14965"/>
      <w:bookmarkStart w:id="186" w:name="_Toc335"/>
      <w:r>
        <w:rPr>
          <w:rFonts w:ascii="宋体" w:hAnsi="宋体" w:hint="eastAsia"/>
          <w:b/>
          <w:bCs/>
          <w:sz w:val="28"/>
          <w:szCs w:val="28"/>
        </w:rPr>
        <w:t>投</w:t>
      </w:r>
      <w:r>
        <w:rPr>
          <w:rFonts w:ascii="宋体" w:hAnsi="宋体"/>
          <w:b/>
          <w:bCs/>
          <w:sz w:val="28"/>
          <w:szCs w:val="28"/>
        </w:rPr>
        <w:t xml:space="preserve"> </w:t>
      </w:r>
      <w:r>
        <w:rPr>
          <w:rFonts w:ascii="宋体" w:hAnsi="宋体" w:hint="eastAsia"/>
          <w:b/>
          <w:bCs/>
          <w:sz w:val="28"/>
          <w:szCs w:val="28"/>
        </w:rPr>
        <w:t>标</w:t>
      </w:r>
      <w:r>
        <w:rPr>
          <w:rFonts w:ascii="宋体" w:hAnsi="宋体"/>
          <w:b/>
          <w:bCs/>
          <w:sz w:val="28"/>
          <w:szCs w:val="28"/>
        </w:rPr>
        <w:t xml:space="preserve"> </w:t>
      </w:r>
      <w:r>
        <w:rPr>
          <w:rFonts w:ascii="宋体" w:hAnsi="宋体" w:hint="eastAsia"/>
          <w:b/>
          <w:bCs/>
          <w:sz w:val="28"/>
          <w:szCs w:val="28"/>
        </w:rPr>
        <w:t>人：（加盖单位公章）</w:t>
      </w:r>
      <w:bookmarkEnd w:id="184"/>
      <w:bookmarkEnd w:id="185"/>
      <w:bookmarkEnd w:id="186"/>
    </w:p>
    <w:p w:rsidR="005A67A2" w:rsidRDefault="00296A73" w:rsidP="00801230">
      <w:pPr>
        <w:spacing w:line="500" w:lineRule="exact"/>
        <w:ind w:firstLineChars="492" w:firstLine="1383"/>
        <w:rPr>
          <w:rFonts w:ascii="宋体" w:hAnsi="宋体"/>
          <w:b/>
          <w:bCs/>
          <w:sz w:val="28"/>
          <w:szCs w:val="28"/>
        </w:rPr>
      </w:pPr>
      <w:bookmarkStart w:id="187" w:name="_Toc8896"/>
      <w:bookmarkStart w:id="188" w:name="_Toc24152"/>
      <w:bookmarkStart w:id="189" w:name="_Toc28996"/>
      <w:r>
        <w:rPr>
          <w:rFonts w:ascii="宋体" w:hAnsi="宋体" w:hint="eastAsia"/>
          <w:b/>
          <w:bCs/>
          <w:sz w:val="28"/>
          <w:szCs w:val="28"/>
        </w:rPr>
        <w:t>法定代表人或授权代理人：（签字或加盖印鉴）</w:t>
      </w:r>
      <w:bookmarkEnd w:id="187"/>
      <w:bookmarkEnd w:id="188"/>
      <w:bookmarkEnd w:id="189"/>
    </w:p>
    <w:p w:rsidR="005A67A2" w:rsidRDefault="00296A73">
      <w:pPr>
        <w:pStyle w:val="af0"/>
        <w:spacing w:line="500" w:lineRule="exact"/>
        <w:rPr>
          <w:rFonts w:ascii="宋体" w:hAnsi="宋体" w:cs="宋体"/>
          <w:sz w:val="44"/>
          <w:szCs w:val="44"/>
        </w:rPr>
      </w:pPr>
      <w:bookmarkStart w:id="190" w:name="_Toc31065"/>
      <w:bookmarkStart w:id="191" w:name="_Toc5151"/>
      <w:bookmarkStart w:id="192" w:name="_Toc17542"/>
      <w:r>
        <w:rPr>
          <w:rFonts w:ascii="宋体" w:hAnsi="宋体" w:hint="eastAsia"/>
          <w:b w:val="0"/>
          <w:bCs/>
          <w:sz w:val="28"/>
          <w:szCs w:val="28"/>
        </w:rPr>
        <w:t>年</w:t>
      </w:r>
      <w:r>
        <w:rPr>
          <w:rFonts w:ascii="宋体" w:hAnsi="宋体"/>
          <w:b w:val="0"/>
          <w:bCs/>
          <w:sz w:val="28"/>
          <w:szCs w:val="28"/>
        </w:rPr>
        <w:t xml:space="preserve">   </w:t>
      </w:r>
      <w:r>
        <w:rPr>
          <w:rFonts w:ascii="宋体" w:hAnsi="宋体" w:hint="eastAsia"/>
          <w:b w:val="0"/>
          <w:bCs/>
          <w:sz w:val="28"/>
          <w:szCs w:val="28"/>
        </w:rPr>
        <w:t xml:space="preserve">  月</w:t>
      </w:r>
      <w:r>
        <w:rPr>
          <w:rFonts w:ascii="宋体" w:hAnsi="宋体"/>
          <w:b w:val="0"/>
          <w:bCs/>
          <w:sz w:val="28"/>
          <w:szCs w:val="28"/>
        </w:rPr>
        <w:t xml:space="preserve">  </w:t>
      </w:r>
      <w:r>
        <w:rPr>
          <w:rFonts w:ascii="宋体" w:hAnsi="宋体" w:hint="eastAsia"/>
          <w:b w:val="0"/>
          <w:bCs/>
          <w:sz w:val="28"/>
          <w:szCs w:val="28"/>
        </w:rPr>
        <w:t xml:space="preserve">  </w:t>
      </w:r>
      <w:r>
        <w:rPr>
          <w:rFonts w:ascii="宋体" w:hAnsi="宋体"/>
          <w:b w:val="0"/>
          <w:bCs/>
          <w:sz w:val="28"/>
          <w:szCs w:val="28"/>
        </w:rPr>
        <w:t xml:space="preserve"> </w:t>
      </w:r>
      <w:r>
        <w:rPr>
          <w:rFonts w:ascii="宋体" w:hAnsi="宋体" w:hint="eastAsia"/>
          <w:b w:val="0"/>
          <w:bCs/>
          <w:sz w:val="28"/>
          <w:szCs w:val="28"/>
        </w:rPr>
        <w:t>日</w:t>
      </w:r>
      <w:bookmarkEnd w:id="190"/>
      <w:bookmarkEnd w:id="191"/>
      <w:bookmarkEnd w:id="192"/>
    </w:p>
    <w:bookmarkEnd w:id="165"/>
    <w:bookmarkEnd w:id="166"/>
    <w:bookmarkEnd w:id="167"/>
    <w:bookmarkEnd w:id="168"/>
    <w:bookmarkEnd w:id="169"/>
    <w:bookmarkEnd w:id="170"/>
    <w:bookmarkEnd w:id="171"/>
    <w:p w:rsidR="005A67A2" w:rsidRDefault="005A67A2">
      <w:pPr>
        <w:spacing w:line="500" w:lineRule="exact"/>
        <w:jc w:val="center"/>
        <w:rPr>
          <w:rFonts w:ascii="宋体" w:hAnsi="宋体" w:cs="宋体"/>
          <w:b/>
          <w:sz w:val="32"/>
          <w:szCs w:val="32"/>
        </w:rPr>
      </w:pPr>
    </w:p>
    <w:p w:rsidR="005A67A2" w:rsidRDefault="005A67A2">
      <w:pPr>
        <w:spacing w:line="500" w:lineRule="exact"/>
        <w:jc w:val="center"/>
        <w:rPr>
          <w:rFonts w:ascii="宋体" w:hAnsi="宋体" w:cs="宋体"/>
          <w:b/>
          <w:sz w:val="32"/>
          <w:szCs w:val="32"/>
        </w:rPr>
      </w:pPr>
    </w:p>
    <w:p w:rsidR="005A67A2" w:rsidRDefault="005A67A2">
      <w:pPr>
        <w:pStyle w:val="a7"/>
        <w:spacing w:line="500" w:lineRule="exact"/>
        <w:rPr>
          <w:rFonts w:ascii="宋体" w:hAnsi="宋体"/>
        </w:rPr>
      </w:pPr>
    </w:p>
    <w:p w:rsidR="005A67A2" w:rsidRDefault="005A67A2" w:rsidP="00801230">
      <w:pPr>
        <w:spacing w:line="500" w:lineRule="exact"/>
        <w:ind w:firstLineChars="1250" w:firstLine="4016"/>
        <w:rPr>
          <w:rFonts w:ascii="宋体" w:hAnsi="宋体" w:cs="宋体"/>
          <w:b/>
          <w:sz w:val="32"/>
          <w:szCs w:val="32"/>
        </w:rPr>
      </w:pPr>
    </w:p>
    <w:p w:rsidR="005A67A2" w:rsidRDefault="00296A73" w:rsidP="00801230">
      <w:pPr>
        <w:spacing w:line="500" w:lineRule="exact"/>
        <w:ind w:firstLineChars="1250" w:firstLine="4016"/>
        <w:rPr>
          <w:rFonts w:ascii="宋体" w:hAnsi="宋体" w:cs="宋体"/>
          <w:b/>
          <w:sz w:val="32"/>
          <w:szCs w:val="32"/>
        </w:rPr>
      </w:pPr>
      <w:r>
        <w:rPr>
          <w:rFonts w:ascii="宋体" w:hAnsi="宋体" w:cs="宋体" w:hint="eastAsia"/>
          <w:b/>
          <w:sz w:val="32"/>
          <w:szCs w:val="32"/>
        </w:rPr>
        <w:lastRenderedPageBreak/>
        <w:t>目    录</w:t>
      </w:r>
    </w:p>
    <w:p w:rsidR="005A67A2" w:rsidRDefault="005A67A2">
      <w:pPr>
        <w:spacing w:line="500" w:lineRule="exact"/>
        <w:jc w:val="center"/>
        <w:rPr>
          <w:rFonts w:ascii="宋体" w:hAnsi="宋体" w:cs="宋体"/>
          <w:sz w:val="28"/>
          <w:szCs w:val="28"/>
        </w:rPr>
      </w:pPr>
    </w:p>
    <w:p w:rsidR="005A67A2" w:rsidRDefault="005A67A2">
      <w:pPr>
        <w:spacing w:line="500" w:lineRule="exact"/>
        <w:jc w:val="center"/>
        <w:rPr>
          <w:rFonts w:ascii="宋体" w:hAnsi="宋体" w:cs="宋体"/>
          <w:sz w:val="28"/>
          <w:szCs w:val="28"/>
        </w:rPr>
      </w:pPr>
    </w:p>
    <w:p w:rsidR="005A67A2" w:rsidRDefault="00296A73">
      <w:pPr>
        <w:spacing w:line="500" w:lineRule="exact"/>
        <w:jc w:val="center"/>
        <w:rPr>
          <w:rFonts w:ascii="宋体" w:hAnsi="宋体" w:cs="宋体"/>
          <w:sz w:val="28"/>
          <w:szCs w:val="28"/>
        </w:rPr>
      </w:pPr>
      <w:r>
        <w:rPr>
          <w:rFonts w:ascii="宋体" w:hAnsi="宋体" w:cs="宋体" w:hint="eastAsia"/>
          <w:sz w:val="28"/>
          <w:szCs w:val="28"/>
        </w:rPr>
        <w:t>（建议按照招标文件《参考格式》顺序编写）</w:t>
      </w:r>
    </w:p>
    <w:p w:rsidR="005A67A2" w:rsidRDefault="005A67A2">
      <w:pPr>
        <w:spacing w:line="500" w:lineRule="exact"/>
        <w:jc w:val="center"/>
        <w:rPr>
          <w:rFonts w:ascii="宋体" w:hAnsi="宋体" w:cs="宋体"/>
          <w:b/>
          <w:sz w:val="28"/>
          <w:szCs w:val="28"/>
        </w:rPr>
      </w:pPr>
    </w:p>
    <w:p w:rsidR="005A67A2" w:rsidRDefault="00296A73">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w:t>
      </w:r>
      <w:r>
        <w:rPr>
          <w:rFonts w:ascii="宋体" w:hAnsi="宋体" w:cs="宋体" w:hint="eastAsia"/>
          <w:bCs/>
          <w:kern w:val="0"/>
          <w:szCs w:val="21"/>
        </w:rPr>
        <w:t>投标函</w:t>
      </w:r>
    </w:p>
    <w:p w:rsidR="005A67A2" w:rsidRDefault="00296A73">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2.</w:t>
      </w:r>
      <w:r>
        <w:rPr>
          <w:rFonts w:ascii="宋体" w:hAnsi="宋体" w:cs="宋体" w:hint="eastAsia"/>
          <w:bCs/>
          <w:kern w:val="0"/>
          <w:szCs w:val="21"/>
        </w:rPr>
        <w:t>开标一览表</w:t>
      </w:r>
    </w:p>
    <w:p w:rsidR="005A67A2" w:rsidRDefault="00296A73">
      <w:pPr>
        <w:autoSpaceDE w:val="0"/>
        <w:autoSpaceDN w:val="0"/>
        <w:adjustRightInd w:val="0"/>
        <w:spacing w:line="500" w:lineRule="exact"/>
        <w:jc w:val="left"/>
        <w:rPr>
          <w:rFonts w:ascii="宋体" w:hAnsi="宋体" w:cs="宋体"/>
          <w:bCs/>
          <w:kern w:val="0"/>
          <w:szCs w:val="21"/>
        </w:rPr>
      </w:pPr>
      <w:bookmarkStart w:id="193" w:name="_Toc12534"/>
      <w:bookmarkStart w:id="194" w:name="_Toc4989"/>
      <w:bookmarkStart w:id="195" w:name="_Toc24248"/>
      <w:bookmarkStart w:id="196" w:name="_Toc26443"/>
      <w:r>
        <w:rPr>
          <w:rFonts w:ascii="宋体" w:hAnsi="宋体" w:cs="宋体"/>
          <w:bCs/>
          <w:kern w:val="0"/>
          <w:szCs w:val="21"/>
        </w:rPr>
        <w:t>3.</w:t>
      </w:r>
      <w:bookmarkEnd w:id="193"/>
      <w:bookmarkEnd w:id="194"/>
      <w:bookmarkEnd w:id="195"/>
      <w:bookmarkEnd w:id="196"/>
      <w:r>
        <w:rPr>
          <w:rFonts w:ascii="宋体" w:hAnsi="宋体" w:cs="宋体" w:hint="eastAsia"/>
          <w:bCs/>
          <w:kern w:val="0"/>
          <w:szCs w:val="21"/>
        </w:rPr>
        <w:t>货物分项报价一览表</w:t>
      </w:r>
    </w:p>
    <w:p w:rsidR="005A67A2" w:rsidRDefault="00296A73">
      <w:pPr>
        <w:autoSpaceDE w:val="0"/>
        <w:autoSpaceDN w:val="0"/>
        <w:adjustRightInd w:val="0"/>
        <w:spacing w:line="500" w:lineRule="exact"/>
        <w:jc w:val="left"/>
        <w:rPr>
          <w:rFonts w:ascii="宋体" w:hAnsi="宋体" w:cs="宋体"/>
          <w:bCs/>
          <w:kern w:val="0"/>
          <w:szCs w:val="21"/>
        </w:rPr>
      </w:pPr>
      <w:bookmarkStart w:id="197" w:name="_Toc18264"/>
      <w:bookmarkStart w:id="198" w:name="_Toc26094"/>
      <w:bookmarkStart w:id="199" w:name="_Toc19082"/>
      <w:bookmarkStart w:id="200" w:name="_Toc26380"/>
      <w:r>
        <w:rPr>
          <w:rFonts w:ascii="宋体" w:hAnsi="宋体" w:cs="宋体"/>
          <w:bCs/>
          <w:kern w:val="0"/>
          <w:szCs w:val="21"/>
        </w:rPr>
        <w:t>4.</w:t>
      </w:r>
      <w:bookmarkEnd w:id="197"/>
      <w:bookmarkEnd w:id="198"/>
      <w:bookmarkEnd w:id="199"/>
      <w:bookmarkEnd w:id="200"/>
      <w:r>
        <w:rPr>
          <w:rFonts w:ascii="宋体" w:hAnsi="宋体" w:cs="宋体" w:hint="eastAsia"/>
          <w:bCs/>
          <w:kern w:val="0"/>
          <w:szCs w:val="21"/>
        </w:rPr>
        <w:t>技术规格和商务条款偏差表</w:t>
      </w:r>
    </w:p>
    <w:p w:rsidR="005A67A2" w:rsidRDefault="00296A73">
      <w:pPr>
        <w:autoSpaceDE w:val="0"/>
        <w:autoSpaceDN w:val="0"/>
        <w:adjustRightInd w:val="0"/>
        <w:spacing w:line="500" w:lineRule="exact"/>
        <w:jc w:val="left"/>
        <w:rPr>
          <w:rFonts w:ascii="宋体" w:hAnsi="宋体" w:cs="宋体"/>
          <w:bCs/>
          <w:kern w:val="0"/>
          <w:szCs w:val="21"/>
        </w:rPr>
      </w:pPr>
      <w:bookmarkStart w:id="201" w:name="_Toc8689"/>
      <w:bookmarkStart w:id="202" w:name="_Toc394"/>
      <w:bookmarkStart w:id="203" w:name="_Toc25014"/>
      <w:bookmarkStart w:id="204" w:name="_Toc26072"/>
      <w:r>
        <w:rPr>
          <w:rFonts w:ascii="宋体" w:hAnsi="宋体" w:cs="宋体"/>
          <w:bCs/>
          <w:kern w:val="0"/>
          <w:szCs w:val="21"/>
        </w:rPr>
        <w:t>5.</w:t>
      </w:r>
      <w:bookmarkEnd w:id="201"/>
      <w:bookmarkEnd w:id="202"/>
      <w:bookmarkEnd w:id="203"/>
      <w:bookmarkEnd w:id="204"/>
      <w:r>
        <w:rPr>
          <w:rFonts w:ascii="宋体" w:hAnsi="宋体" w:cs="宋体" w:hint="eastAsia"/>
          <w:bCs/>
          <w:kern w:val="0"/>
          <w:szCs w:val="21"/>
        </w:rPr>
        <w:t>法定代表人（负责人）身份证明</w:t>
      </w:r>
    </w:p>
    <w:p w:rsidR="005A67A2" w:rsidRDefault="00296A73">
      <w:pPr>
        <w:autoSpaceDE w:val="0"/>
        <w:autoSpaceDN w:val="0"/>
        <w:adjustRightInd w:val="0"/>
        <w:spacing w:line="500" w:lineRule="exact"/>
        <w:jc w:val="left"/>
        <w:rPr>
          <w:rFonts w:ascii="宋体" w:hAnsi="宋体" w:cs="宋体"/>
          <w:bCs/>
          <w:kern w:val="0"/>
          <w:szCs w:val="21"/>
        </w:rPr>
      </w:pPr>
      <w:bookmarkStart w:id="205" w:name="_Toc1177"/>
      <w:bookmarkStart w:id="206" w:name="_Toc21822"/>
      <w:bookmarkStart w:id="207" w:name="_Toc19494"/>
      <w:bookmarkStart w:id="208" w:name="_Toc29442"/>
      <w:r>
        <w:rPr>
          <w:rFonts w:ascii="宋体" w:hAnsi="宋体" w:cs="宋体"/>
          <w:bCs/>
          <w:kern w:val="0"/>
          <w:szCs w:val="21"/>
        </w:rPr>
        <w:t>6.</w:t>
      </w:r>
      <w:bookmarkEnd w:id="205"/>
      <w:bookmarkEnd w:id="206"/>
      <w:bookmarkEnd w:id="207"/>
      <w:bookmarkEnd w:id="208"/>
      <w:r>
        <w:rPr>
          <w:rFonts w:ascii="宋体" w:hAnsi="宋体" w:cs="宋体" w:hint="eastAsia"/>
          <w:szCs w:val="21"/>
        </w:rPr>
        <w:t>授权委托书</w:t>
      </w:r>
    </w:p>
    <w:p w:rsidR="005A67A2" w:rsidRDefault="00296A73">
      <w:pPr>
        <w:autoSpaceDE w:val="0"/>
        <w:autoSpaceDN w:val="0"/>
        <w:adjustRightInd w:val="0"/>
        <w:spacing w:line="500" w:lineRule="exact"/>
        <w:jc w:val="left"/>
        <w:rPr>
          <w:rFonts w:ascii="宋体" w:hAnsi="宋体" w:cs="宋体"/>
          <w:bCs/>
          <w:kern w:val="0"/>
          <w:szCs w:val="21"/>
        </w:rPr>
      </w:pPr>
      <w:bookmarkStart w:id="209" w:name="_Toc3629"/>
      <w:bookmarkStart w:id="210" w:name="_Toc25144"/>
      <w:bookmarkStart w:id="211" w:name="_Toc24397"/>
      <w:bookmarkStart w:id="212" w:name="_Toc32067"/>
      <w:r>
        <w:rPr>
          <w:rFonts w:ascii="宋体" w:hAnsi="宋体" w:cs="宋体"/>
          <w:bCs/>
          <w:kern w:val="0"/>
          <w:szCs w:val="21"/>
        </w:rPr>
        <w:t>7.</w:t>
      </w:r>
      <w:bookmarkEnd w:id="209"/>
      <w:bookmarkEnd w:id="210"/>
      <w:bookmarkEnd w:id="211"/>
      <w:bookmarkEnd w:id="212"/>
      <w:r>
        <w:rPr>
          <w:rFonts w:ascii="宋体" w:hAnsi="宋体" w:cs="宋体" w:hint="eastAsia"/>
          <w:bCs/>
          <w:kern w:val="0"/>
          <w:szCs w:val="21"/>
        </w:rPr>
        <w:t>投标人基本情况表</w:t>
      </w:r>
    </w:p>
    <w:p w:rsidR="005A67A2" w:rsidRDefault="00296A73">
      <w:pPr>
        <w:autoSpaceDE w:val="0"/>
        <w:autoSpaceDN w:val="0"/>
        <w:adjustRightInd w:val="0"/>
        <w:spacing w:line="500" w:lineRule="exact"/>
        <w:jc w:val="left"/>
        <w:rPr>
          <w:rFonts w:ascii="宋体" w:hAnsi="宋体" w:cs="宋体"/>
          <w:bCs/>
          <w:kern w:val="0"/>
          <w:szCs w:val="21"/>
        </w:rPr>
      </w:pPr>
      <w:bookmarkStart w:id="213" w:name="_Toc9612"/>
      <w:bookmarkStart w:id="214" w:name="_Toc20607"/>
      <w:bookmarkStart w:id="215" w:name="_Toc32134"/>
      <w:bookmarkStart w:id="216" w:name="_Toc25026"/>
      <w:r>
        <w:rPr>
          <w:rFonts w:ascii="宋体" w:hAnsi="宋体" w:cs="宋体"/>
          <w:bCs/>
          <w:kern w:val="0"/>
          <w:szCs w:val="21"/>
        </w:rPr>
        <w:t>8.</w:t>
      </w:r>
      <w:r>
        <w:rPr>
          <w:rFonts w:ascii="宋体" w:hAnsi="宋体" w:cs="宋体" w:hint="eastAsia"/>
          <w:bCs/>
          <w:kern w:val="0"/>
          <w:szCs w:val="21"/>
        </w:rPr>
        <w:t>类似业绩</w:t>
      </w:r>
    </w:p>
    <w:p w:rsidR="005A67A2" w:rsidRDefault="00296A73">
      <w:pPr>
        <w:autoSpaceDE w:val="0"/>
        <w:autoSpaceDN w:val="0"/>
        <w:adjustRightInd w:val="0"/>
        <w:spacing w:line="500" w:lineRule="exact"/>
        <w:jc w:val="left"/>
        <w:rPr>
          <w:rFonts w:ascii="宋体" w:hAnsi="宋体" w:cs="宋体"/>
          <w:szCs w:val="21"/>
        </w:rPr>
      </w:pPr>
      <w:r>
        <w:rPr>
          <w:rFonts w:ascii="宋体" w:hAnsi="宋体" w:cs="宋体"/>
          <w:szCs w:val="21"/>
        </w:rPr>
        <w:t>9.</w:t>
      </w:r>
      <w:r>
        <w:rPr>
          <w:rFonts w:ascii="宋体" w:hAnsi="宋体" w:cs="宋体" w:hint="eastAsia"/>
          <w:szCs w:val="21"/>
        </w:rPr>
        <w:t>售后服务承诺</w:t>
      </w:r>
    </w:p>
    <w:p w:rsidR="005A67A2" w:rsidRDefault="00296A73">
      <w:pPr>
        <w:autoSpaceDE w:val="0"/>
        <w:autoSpaceDN w:val="0"/>
        <w:adjustRightInd w:val="0"/>
        <w:spacing w:line="500" w:lineRule="exact"/>
        <w:jc w:val="left"/>
        <w:rPr>
          <w:rFonts w:ascii="宋体" w:hAnsi="宋体" w:cs="宋体"/>
          <w:bCs/>
          <w:kern w:val="0"/>
          <w:szCs w:val="21"/>
        </w:rPr>
      </w:pPr>
      <w:r>
        <w:rPr>
          <w:rFonts w:ascii="宋体" w:hAnsi="宋体" w:cs="宋体"/>
          <w:szCs w:val="21"/>
        </w:rPr>
        <w:t>10.</w:t>
      </w:r>
      <w:r>
        <w:rPr>
          <w:rFonts w:ascii="宋体" w:hAnsi="宋体" w:cs="宋体" w:hint="eastAsia"/>
          <w:bCs/>
          <w:kern w:val="0"/>
          <w:szCs w:val="21"/>
        </w:rPr>
        <w:t>反商业贿赂承诺书</w:t>
      </w:r>
      <w:bookmarkEnd w:id="213"/>
      <w:bookmarkEnd w:id="214"/>
      <w:bookmarkEnd w:id="215"/>
      <w:bookmarkEnd w:id="216"/>
    </w:p>
    <w:p w:rsidR="005A67A2" w:rsidRDefault="00296A73">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11.</w:t>
      </w:r>
      <w:r>
        <w:rPr>
          <w:rFonts w:ascii="宋体" w:hAnsi="宋体" w:cs="宋体" w:hint="eastAsia"/>
          <w:bCs/>
          <w:kern w:val="0"/>
          <w:szCs w:val="21"/>
        </w:rPr>
        <w:t>小型、微型（监狱、残疾人福利性单位）企业产品明细表货物分项报价一览表</w:t>
      </w:r>
    </w:p>
    <w:p w:rsidR="005A67A2" w:rsidRDefault="00296A73">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12.</w:t>
      </w:r>
      <w:r>
        <w:rPr>
          <w:rFonts w:ascii="宋体" w:hAnsi="宋体" w:cs="宋体" w:hint="eastAsia"/>
          <w:bCs/>
          <w:kern w:val="0"/>
          <w:szCs w:val="21"/>
        </w:rPr>
        <w:t>节能产品、环境标志产品明细表</w:t>
      </w:r>
    </w:p>
    <w:p w:rsidR="005A67A2" w:rsidRDefault="00296A73">
      <w:pPr>
        <w:autoSpaceDE w:val="0"/>
        <w:autoSpaceDN w:val="0"/>
        <w:adjustRightInd w:val="0"/>
        <w:spacing w:line="500" w:lineRule="exact"/>
        <w:jc w:val="left"/>
        <w:rPr>
          <w:rFonts w:ascii="宋体" w:hAnsi="宋体" w:cs="宋体"/>
          <w:bCs/>
          <w:kern w:val="0"/>
          <w:szCs w:val="21"/>
        </w:rPr>
      </w:pPr>
      <w:r>
        <w:rPr>
          <w:rFonts w:ascii="宋体" w:hAnsi="宋体" w:cs="宋体"/>
          <w:bCs/>
          <w:kern w:val="0"/>
          <w:szCs w:val="21"/>
        </w:rPr>
        <w:t>13.</w:t>
      </w:r>
      <w:r>
        <w:rPr>
          <w:rFonts w:ascii="宋体" w:hAnsi="宋体" w:cs="宋体" w:hint="eastAsia"/>
          <w:bCs/>
          <w:kern w:val="0"/>
          <w:szCs w:val="21"/>
        </w:rPr>
        <w:t>资格审查文件</w:t>
      </w:r>
    </w:p>
    <w:p w:rsidR="005A67A2" w:rsidRDefault="00296A73">
      <w:pPr>
        <w:autoSpaceDE w:val="0"/>
        <w:autoSpaceDN w:val="0"/>
        <w:adjustRightInd w:val="0"/>
        <w:spacing w:line="500" w:lineRule="exact"/>
        <w:jc w:val="left"/>
        <w:rPr>
          <w:rFonts w:ascii="宋体" w:hAnsi="宋体" w:cs="宋体"/>
          <w:szCs w:val="21"/>
        </w:rPr>
      </w:pPr>
      <w:r>
        <w:rPr>
          <w:rFonts w:ascii="宋体" w:hAnsi="宋体" w:cs="宋体"/>
          <w:bCs/>
          <w:kern w:val="0"/>
          <w:szCs w:val="21"/>
        </w:rPr>
        <w:t>14.</w:t>
      </w:r>
      <w:r>
        <w:rPr>
          <w:rFonts w:ascii="宋体" w:hAnsi="宋体" w:cs="宋体" w:hint="eastAsia"/>
          <w:bCs/>
          <w:kern w:val="0"/>
          <w:szCs w:val="21"/>
        </w:rPr>
        <w:t>投标人认为应提供的其它资料</w:t>
      </w:r>
      <w:bookmarkStart w:id="217" w:name="OLE_LINK3"/>
    </w:p>
    <w:bookmarkEnd w:id="217"/>
    <w:p w:rsidR="005A67A2" w:rsidRDefault="005A67A2">
      <w:pPr>
        <w:spacing w:line="500" w:lineRule="exact"/>
        <w:jc w:val="center"/>
        <w:outlineLvl w:val="0"/>
        <w:rPr>
          <w:rFonts w:ascii="宋体" w:hAnsi="宋体" w:cs="宋体"/>
          <w:b/>
          <w:szCs w:val="21"/>
        </w:rPr>
      </w:pPr>
    </w:p>
    <w:p w:rsidR="005A67A2" w:rsidRDefault="005A67A2">
      <w:pPr>
        <w:spacing w:line="500" w:lineRule="exact"/>
        <w:jc w:val="center"/>
        <w:outlineLvl w:val="0"/>
        <w:rPr>
          <w:rFonts w:ascii="宋体" w:hAnsi="宋体" w:cs="宋体"/>
          <w:b/>
          <w:szCs w:val="21"/>
        </w:rPr>
      </w:pPr>
    </w:p>
    <w:p w:rsidR="005A67A2" w:rsidRDefault="005A67A2">
      <w:pPr>
        <w:spacing w:line="500" w:lineRule="exact"/>
        <w:jc w:val="center"/>
        <w:outlineLvl w:val="0"/>
        <w:rPr>
          <w:rFonts w:ascii="宋体" w:hAnsi="宋体" w:cs="宋体"/>
          <w:b/>
          <w:szCs w:val="21"/>
        </w:rPr>
      </w:pPr>
    </w:p>
    <w:p w:rsidR="005A67A2" w:rsidRDefault="005A67A2">
      <w:pPr>
        <w:spacing w:line="500" w:lineRule="exact"/>
        <w:jc w:val="center"/>
        <w:outlineLvl w:val="0"/>
        <w:rPr>
          <w:rFonts w:ascii="宋体" w:hAnsi="宋体" w:cs="宋体"/>
          <w:b/>
          <w:szCs w:val="21"/>
        </w:rPr>
      </w:pPr>
    </w:p>
    <w:p w:rsidR="005A67A2" w:rsidRDefault="005A67A2">
      <w:pPr>
        <w:pStyle w:val="ae"/>
        <w:spacing w:line="500" w:lineRule="exact"/>
        <w:rPr>
          <w:rFonts w:ascii="宋体" w:hAnsi="宋体" w:cs="宋体"/>
        </w:rPr>
      </w:pPr>
      <w:bookmarkStart w:id="218" w:name="_Toc27418"/>
      <w:bookmarkStart w:id="219" w:name="_Toc18654"/>
      <w:bookmarkStart w:id="220" w:name="_Toc6140"/>
      <w:bookmarkStart w:id="221" w:name="_Toc20114"/>
    </w:p>
    <w:p w:rsidR="005A67A2" w:rsidRDefault="005A67A2">
      <w:pPr>
        <w:pStyle w:val="ae"/>
        <w:spacing w:line="500" w:lineRule="exact"/>
        <w:rPr>
          <w:rFonts w:ascii="宋体" w:hAnsi="宋体" w:cs="宋体"/>
        </w:rPr>
      </w:pPr>
    </w:p>
    <w:p w:rsidR="005A67A2" w:rsidRDefault="005A67A2">
      <w:pPr>
        <w:pStyle w:val="ae"/>
        <w:spacing w:line="500" w:lineRule="exact"/>
        <w:rPr>
          <w:rFonts w:ascii="宋体" w:hAnsi="宋体" w:cs="宋体"/>
        </w:rPr>
      </w:pPr>
    </w:p>
    <w:p w:rsidR="005A67A2" w:rsidRDefault="00296A73">
      <w:pPr>
        <w:pStyle w:val="ae"/>
        <w:spacing w:line="500" w:lineRule="exact"/>
        <w:rPr>
          <w:rFonts w:ascii="宋体" w:hAnsi="宋体" w:cs="宋体"/>
        </w:rPr>
      </w:pPr>
      <w:r>
        <w:rPr>
          <w:rFonts w:ascii="宋体" w:hAnsi="宋体" w:cs="宋体" w:hint="eastAsia"/>
        </w:rPr>
        <w:lastRenderedPageBreak/>
        <w:t>一、投标函</w:t>
      </w:r>
      <w:bookmarkEnd w:id="218"/>
      <w:bookmarkEnd w:id="219"/>
      <w:bookmarkEnd w:id="220"/>
      <w:bookmarkEnd w:id="221"/>
    </w:p>
    <w:p w:rsidR="005A67A2" w:rsidRDefault="00296A73">
      <w:pPr>
        <w:spacing w:line="500" w:lineRule="exact"/>
        <w:rPr>
          <w:rFonts w:ascii="宋体" w:hAnsi="宋体" w:cs="宋体"/>
          <w:b/>
          <w:szCs w:val="21"/>
          <w:u w:val="single"/>
        </w:rPr>
      </w:pPr>
      <w:r>
        <w:rPr>
          <w:rFonts w:ascii="宋体" w:hAnsi="宋体" w:cs="宋体" w:hint="eastAsia"/>
          <w:b/>
          <w:szCs w:val="21"/>
        </w:rPr>
        <w:t>致：</w:t>
      </w:r>
      <w:r>
        <w:rPr>
          <w:rFonts w:ascii="宋体" w:hAnsi="宋体" w:cs="宋体" w:hint="eastAsia"/>
          <w:szCs w:val="21"/>
          <w:u w:val="single"/>
        </w:rPr>
        <w:t xml:space="preserve">（采购人名称）   </w:t>
      </w:r>
    </w:p>
    <w:p w:rsidR="005A67A2" w:rsidRDefault="00296A73">
      <w:pPr>
        <w:spacing w:line="500" w:lineRule="exact"/>
        <w:ind w:firstLine="420"/>
        <w:rPr>
          <w:rFonts w:ascii="宋体" w:hAnsi="宋体" w:cs="宋体"/>
          <w:szCs w:val="21"/>
        </w:rPr>
      </w:pPr>
      <w:r>
        <w:rPr>
          <w:rFonts w:ascii="宋体" w:hAnsi="宋体" w:cs="宋体" w:hint="eastAsia"/>
          <w:szCs w:val="21"/>
        </w:rPr>
        <w:t>根据贵方</w:t>
      </w:r>
      <w:r>
        <w:rPr>
          <w:rFonts w:ascii="宋体" w:hAnsi="宋体" w:cs="宋体" w:hint="eastAsia"/>
          <w:szCs w:val="21"/>
          <w:u w:val="single"/>
        </w:rPr>
        <w:t xml:space="preserve">（项目名称和项目编号）   </w:t>
      </w:r>
      <w:r>
        <w:rPr>
          <w:rFonts w:ascii="宋体" w:hAnsi="宋体" w:cs="宋体" w:hint="eastAsia"/>
          <w:szCs w:val="21"/>
        </w:rPr>
        <w:t>招标文件之投标邀请，签字代表：</w:t>
      </w:r>
      <w:r>
        <w:rPr>
          <w:rFonts w:ascii="宋体" w:hAnsi="宋体" w:cs="宋体" w:hint="eastAsia"/>
          <w:szCs w:val="21"/>
          <w:u w:val="single"/>
        </w:rPr>
        <w:t>（法人代表或负责人）</w:t>
      </w:r>
      <w:r>
        <w:rPr>
          <w:rFonts w:ascii="宋体" w:hAnsi="宋体" w:cs="宋体" w:hint="eastAsia"/>
          <w:szCs w:val="21"/>
        </w:rPr>
        <w:t>正式授权并代表投标单位</w:t>
      </w:r>
      <w:r>
        <w:rPr>
          <w:rFonts w:ascii="宋体" w:hAnsi="宋体" w:cs="宋体" w:hint="eastAsia"/>
          <w:szCs w:val="21"/>
          <w:u w:val="single"/>
        </w:rPr>
        <w:t>（单位名称、单位地址）</w:t>
      </w:r>
      <w:r>
        <w:rPr>
          <w:rFonts w:ascii="宋体" w:hAnsi="宋体" w:cs="宋体" w:hint="eastAsia"/>
          <w:szCs w:val="21"/>
        </w:rPr>
        <w:t>提交以下文件正本</w:t>
      </w:r>
      <w:r>
        <w:rPr>
          <w:rFonts w:ascii="宋体" w:hAnsi="宋体" w:cs="宋体" w:hint="eastAsia"/>
          <w:szCs w:val="21"/>
          <w:u w:val="single"/>
        </w:rPr>
        <w:t>壹</w:t>
      </w:r>
      <w:r>
        <w:rPr>
          <w:rFonts w:ascii="宋体" w:hAnsi="宋体" w:cs="宋体" w:hint="eastAsia"/>
          <w:szCs w:val="21"/>
        </w:rPr>
        <w:t>份和副本</w:t>
      </w:r>
      <w:r>
        <w:rPr>
          <w:rFonts w:ascii="宋体" w:hAnsi="宋体" w:cs="宋体" w:hint="eastAsia"/>
          <w:szCs w:val="21"/>
          <w:u w:val="single"/>
        </w:rPr>
        <w:t xml:space="preserve">   </w:t>
      </w:r>
      <w:r>
        <w:rPr>
          <w:rFonts w:ascii="宋体" w:hAnsi="宋体" w:cs="宋体" w:hint="eastAsia"/>
          <w:szCs w:val="21"/>
        </w:rPr>
        <w:t>份，并对之负法律责任。</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据此函，签字代表宣布同意如下：</w:t>
      </w:r>
    </w:p>
    <w:p w:rsidR="005A67A2" w:rsidRDefault="00296A73">
      <w:pPr>
        <w:spacing w:line="500" w:lineRule="exact"/>
        <w:rPr>
          <w:rFonts w:ascii="宋体" w:hAnsi="宋体" w:cs="宋体"/>
          <w:szCs w:val="21"/>
          <w:u w:val="single"/>
        </w:rPr>
      </w:pPr>
      <w:r>
        <w:rPr>
          <w:rFonts w:ascii="宋体" w:hAnsi="宋体" w:cs="宋体"/>
          <w:szCs w:val="21"/>
        </w:rPr>
        <w:t xml:space="preserve">    1</w:t>
      </w:r>
      <w:r>
        <w:rPr>
          <w:rFonts w:ascii="宋体" w:hAnsi="宋体" w:cs="宋体" w:hint="eastAsia"/>
          <w:szCs w:val="21"/>
        </w:rPr>
        <w:t>、我方投标总价为人民币</w:t>
      </w:r>
      <w:r>
        <w:rPr>
          <w:rFonts w:ascii="宋体" w:hAnsi="宋体" w:cs="宋体" w:hint="eastAsia"/>
          <w:szCs w:val="21"/>
          <w:u w:val="single"/>
        </w:rPr>
        <w:t xml:space="preserve">    </w:t>
      </w:r>
      <w:r>
        <w:rPr>
          <w:rFonts w:ascii="宋体" w:hAnsi="宋体" w:cs="宋体" w:hint="eastAsia"/>
          <w:b/>
          <w:szCs w:val="21"/>
          <w:u w:val="single"/>
        </w:rPr>
        <w:t xml:space="preserve">大写      </w:t>
      </w:r>
      <w:r>
        <w:rPr>
          <w:rFonts w:ascii="宋体" w:hAnsi="宋体" w:cs="宋体" w:hint="eastAsia"/>
          <w:szCs w:val="21"/>
          <w:u w:val="single"/>
        </w:rPr>
        <w:t>（小写）</w:t>
      </w:r>
      <w:r>
        <w:rPr>
          <w:rFonts w:ascii="宋体" w:hAnsi="宋体" w:cs="宋体" w:hint="eastAsia"/>
          <w:szCs w:val="21"/>
        </w:rPr>
        <w:t>元人民币</w:t>
      </w:r>
    </w:p>
    <w:p w:rsidR="005A67A2" w:rsidRDefault="00296A73">
      <w:pPr>
        <w:spacing w:line="500" w:lineRule="exact"/>
        <w:ind w:firstLineChars="150" w:firstLine="315"/>
        <w:rPr>
          <w:rFonts w:ascii="宋体" w:hAnsi="宋体" w:cs="宋体"/>
          <w:szCs w:val="21"/>
          <w:u w:val="single"/>
        </w:rPr>
      </w:pPr>
      <w:r>
        <w:rPr>
          <w:rFonts w:ascii="宋体" w:hAnsi="宋体" w:cs="宋体"/>
          <w:szCs w:val="21"/>
        </w:rPr>
        <w:t xml:space="preserve"> 2</w:t>
      </w:r>
      <w:r>
        <w:rPr>
          <w:rFonts w:ascii="宋体" w:hAnsi="宋体" w:cs="宋体" w:hint="eastAsia"/>
          <w:szCs w:val="21"/>
        </w:rPr>
        <w:t>、期限：</w:t>
      </w:r>
      <w:r>
        <w:rPr>
          <w:rFonts w:ascii="宋体" w:hAnsi="宋体" w:cs="宋体"/>
          <w:szCs w:val="21"/>
        </w:rPr>
        <w:t>__________________</w:t>
      </w:r>
    </w:p>
    <w:p w:rsidR="005A67A2" w:rsidRDefault="00296A73">
      <w:pPr>
        <w:spacing w:line="500" w:lineRule="exact"/>
        <w:ind w:firstLineChars="150" w:firstLine="315"/>
        <w:rPr>
          <w:rFonts w:ascii="宋体" w:hAnsi="宋体" w:cs="宋体"/>
          <w:szCs w:val="21"/>
        </w:rPr>
      </w:pPr>
      <w:r>
        <w:rPr>
          <w:rFonts w:ascii="宋体" w:hAnsi="宋体" w:cs="宋体"/>
          <w:szCs w:val="21"/>
        </w:rPr>
        <w:t xml:space="preserve"> 3</w:t>
      </w:r>
      <w:r>
        <w:rPr>
          <w:rFonts w:ascii="宋体" w:hAnsi="宋体" w:cs="宋体" w:hint="eastAsia"/>
          <w:szCs w:val="21"/>
        </w:rPr>
        <w:t>、如果我们的投标文件被接受，我们将按招标文件的规定签订并严格履行合同中的责任和义务。</w:t>
      </w:r>
    </w:p>
    <w:p w:rsidR="005A67A2" w:rsidRDefault="00296A73">
      <w:pPr>
        <w:spacing w:line="500" w:lineRule="exact"/>
        <w:ind w:firstLineChars="150" w:firstLine="315"/>
        <w:rPr>
          <w:rFonts w:ascii="宋体" w:hAnsi="宋体" w:cs="宋体"/>
          <w:szCs w:val="21"/>
        </w:rPr>
      </w:pPr>
      <w:r>
        <w:rPr>
          <w:rFonts w:ascii="宋体" w:hAnsi="宋体" w:cs="宋体"/>
          <w:szCs w:val="21"/>
        </w:rPr>
        <w:t xml:space="preserve"> 4</w:t>
      </w:r>
      <w:r>
        <w:rPr>
          <w:rFonts w:ascii="宋体" w:hAnsi="宋体" w:cs="宋体" w:hint="eastAsia"/>
          <w:szCs w:val="21"/>
        </w:rPr>
        <w:t>、投标人已详细审查全部招标文件，包括修改文件以及全部参考资料和有关附件。我们完全理解并同意放弃对这方面有不明及误解的权利。</w:t>
      </w:r>
    </w:p>
    <w:p w:rsidR="005A67A2" w:rsidRDefault="00296A73">
      <w:pPr>
        <w:spacing w:line="500" w:lineRule="exact"/>
        <w:ind w:firstLineChars="150" w:firstLine="315"/>
        <w:rPr>
          <w:rFonts w:ascii="宋体" w:hAnsi="宋体" w:cs="宋体"/>
          <w:szCs w:val="21"/>
        </w:rPr>
      </w:pPr>
      <w:r>
        <w:rPr>
          <w:rFonts w:ascii="宋体" w:hAnsi="宋体" w:cs="宋体"/>
          <w:szCs w:val="21"/>
        </w:rPr>
        <w:t xml:space="preserve"> 5</w:t>
      </w:r>
      <w:r>
        <w:rPr>
          <w:rFonts w:ascii="宋体" w:hAnsi="宋体" w:cs="宋体" w:hint="eastAsia"/>
          <w:szCs w:val="21"/>
        </w:rPr>
        <w:t>、提供的货物是原装全新、符合招标文件规定技术参数的设备或产品；</w:t>
      </w:r>
    </w:p>
    <w:p w:rsidR="005A67A2" w:rsidRDefault="00296A73">
      <w:pPr>
        <w:spacing w:line="500" w:lineRule="exact"/>
        <w:ind w:firstLineChars="150" w:firstLine="315"/>
        <w:rPr>
          <w:rFonts w:ascii="宋体" w:hAnsi="宋体" w:cs="宋体"/>
          <w:szCs w:val="21"/>
        </w:rPr>
      </w:pPr>
      <w:r>
        <w:rPr>
          <w:rFonts w:ascii="宋体" w:hAnsi="宋体" w:cs="宋体"/>
          <w:szCs w:val="21"/>
        </w:rPr>
        <w:t xml:space="preserve"> 6</w:t>
      </w:r>
      <w:r>
        <w:rPr>
          <w:rFonts w:ascii="宋体" w:hAnsi="宋体" w:cs="宋体" w:hint="eastAsia"/>
          <w:szCs w:val="21"/>
        </w:rPr>
        <w:t>、本投标自开标日起有效期为</w:t>
      </w:r>
      <w:r>
        <w:rPr>
          <w:rFonts w:ascii="宋体" w:hAnsi="宋体" w:cs="宋体" w:hint="eastAsia"/>
          <w:szCs w:val="21"/>
          <w:u w:val="single"/>
        </w:rPr>
        <w:t xml:space="preserve">     </w:t>
      </w:r>
      <w:r>
        <w:rPr>
          <w:rFonts w:ascii="宋体" w:hAnsi="宋体" w:cs="宋体" w:hint="eastAsia"/>
          <w:szCs w:val="21"/>
        </w:rPr>
        <w:t>个日历天。</w:t>
      </w:r>
    </w:p>
    <w:p w:rsidR="005A67A2" w:rsidRDefault="00296A73">
      <w:pPr>
        <w:spacing w:line="500" w:lineRule="exact"/>
        <w:ind w:firstLineChars="150" w:firstLine="315"/>
        <w:rPr>
          <w:rFonts w:ascii="宋体" w:hAnsi="宋体" w:cs="宋体"/>
          <w:color w:val="FF0000"/>
          <w:szCs w:val="21"/>
        </w:rPr>
      </w:pPr>
      <w:r>
        <w:rPr>
          <w:rFonts w:ascii="宋体" w:hAnsi="宋体" w:cs="宋体"/>
          <w:szCs w:val="21"/>
        </w:rPr>
        <w:t xml:space="preserve"> 7</w:t>
      </w:r>
      <w:r>
        <w:rPr>
          <w:rFonts w:ascii="宋体" w:hAnsi="宋体" w:cs="宋体" w:hint="eastAsia"/>
          <w:szCs w:val="21"/>
        </w:rPr>
        <w:t>、如果在规定的开标时间后，投标人在投标有效期内撤回投标，所带来的后果与责任我方均承担。</w:t>
      </w:r>
    </w:p>
    <w:p w:rsidR="005A67A2" w:rsidRDefault="00296A73">
      <w:pPr>
        <w:spacing w:line="500" w:lineRule="exact"/>
        <w:ind w:firstLineChars="150" w:firstLine="315"/>
        <w:rPr>
          <w:rFonts w:ascii="宋体" w:hAnsi="宋体" w:cs="宋体"/>
          <w:szCs w:val="21"/>
        </w:rPr>
      </w:pPr>
      <w:r>
        <w:rPr>
          <w:rFonts w:ascii="宋体" w:hAnsi="宋体" w:cs="宋体"/>
          <w:szCs w:val="21"/>
        </w:rPr>
        <w:t xml:space="preserve"> 8</w:t>
      </w:r>
      <w:r>
        <w:rPr>
          <w:rFonts w:ascii="宋体" w:hAnsi="宋体" w:cs="宋体" w:hint="eastAsia"/>
          <w:szCs w:val="21"/>
        </w:rPr>
        <w:t>、投标人同意提供按照贵方可能要求的与其投标有关的一切数据或资料，完全理解贵方不一定接受最低价的投标或其他任何投标。</w:t>
      </w:r>
    </w:p>
    <w:p w:rsidR="005A67A2" w:rsidRDefault="005A67A2">
      <w:pPr>
        <w:spacing w:line="500" w:lineRule="exact"/>
        <w:ind w:firstLineChars="150" w:firstLine="315"/>
        <w:rPr>
          <w:rFonts w:ascii="宋体" w:hAnsi="宋体" w:cs="宋体"/>
          <w:szCs w:val="21"/>
        </w:rPr>
      </w:pPr>
    </w:p>
    <w:p w:rsidR="005A67A2" w:rsidRDefault="00296A73">
      <w:pPr>
        <w:spacing w:line="500" w:lineRule="exact"/>
        <w:ind w:firstLineChars="150" w:firstLine="315"/>
        <w:rPr>
          <w:rFonts w:ascii="宋体" w:hAnsi="宋体" w:cs="宋体"/>
          <w:szCs w:val="21"/>
          <w:u w:val="single"/>
        </w:rPr>
      </w:pPr>
      <w:r>
        <w:rPr>
          <w:rFonts w:ascii="宋体" w:hAnsi="宋体" w:cs="宋体" w:hint="eastAsia"/>
          <w:szCs w:val="21"/>
        </w:rPr>
        <w:t>投标人地址：</w:t>
      </w:r>
    </w:p>
    <w:p w:rsidR="005A67A2" w:rsidRDefault="00296A73">
      <w:pPr>
        <w:spacing w:line="500" w:lineRule="exact"/>
        <w:ind w:firstLineChars="150" w:firstLine="315"/>
        <w:rPr>
          <w:rFonts w:ascii="宋体" w:hAnsi="宋体" w:cs="宋体"/>
          <w:szCs w:val="21"/>
        </w:rPr>
      </w:pPr>
      <w:r>
        <w:rPr>
          <w:rFonts w:ascii="宋体" w:hAnsi="宋体" w:cs="宋体" w:hint="eastAsia"/>
          <w:szCs w:val="21"/>
        </w:rPr>
        <w:t>电话（传真）</w:t>
      </w:r>
      <w:r>
        <w:rPr>
          <w:rFonts w:ascii="宋体" w:hAnsi="宋体" w:cs="宋体"/>
          <w:szCs w:val="21"/>
        </w:rPr>
        <w:t xml:space="preserve">:   </w:t>
      </w:r>
    </w:p>
    <w:p w:rsidR="005A67A2" w:rsidRDefault="00296A73">
      <w:pPr>
        <w:spacing w:line="500" w:lineRule="exact"/>
        <w:ind w:firstLineChars="150" w:firstLine="315"/>
        <w:rPr>
          <w:rFonts w:ascii="宋体" w:hAnsi="宋体" w:cs="宋体"/>
          <w:szCs w:val="21"/>
        </w:rPr>
      </w:pPr>
      <w:r>
        <w:rPr>
          <w:rFonts w:ascii="宋体" w:hAnsi="宋体" w:cs="宋体" w:hint="eastAsia"/>
          <w:szCs w:val="21"/>
        </w:rPr>
        <w:t>邮政编码：</w:t>
      </w:r>
    </w:p>
    <w:p w:rsidR="005A67A2" w:rsidRDefault="00296A73">
      <w:pPr>
        <w:spacing w:line="500" w:lineRule="exact"/>
        <w:ind w:firstLineChars="150" w:firstLine="315"/>
        <w:rPr>
          <w:rFonts w:ascii="宋体" w:hAnsi="宋体" w:cs="宋体"/>
          <w:szCs w:val="21"/>
          <w:u w:val="single"/>
        </w:rPr>
      </w:pPr>
      <w:r>
        <w:rPr>
          <w:rFonts w:ascii="宋体" w:hAnsi="宋体" w:cs="宋体" w:hint="eastAsia"/>
          <w:szCs w:val="21"/>
        </w:rPr>
        <w:t>开户银行及账号：</w:t>
      </w:r>
    </w:p>
    <w:p w:rsidR="005A67A2" w:rsidRDefault="00296A73">
      <w:pPr>
        <w:spacing w:line="500" w:lineRule="exact"/>
        <w:ind w:firstLineChars="150" w:firstLine="315"/>
        <w:rPr>
          <w:rFonts w:ascii="宋体" w:hAnsi="宋体" w:cs="宋体"/>
          <w:szCs w:val="21"/>
        </w:rPr>
      </w:pPr>
      <w:r>
        <w:rPr>
          <w:rFonts w:ascii="宋体" w:hAnsi="宋体" w:cs="宋体" w:hint="eastAsia"/>
          <w:szCs w:val="21"/>
        </w:rPr>
        <w:t>法定代表人或授权委托人签字</w:t>
      </w:r>
      <w:r>
        <w:rPr>
          <w:rFonts w:ascii="宋体" w:hAnsi="宋体" w:cs="宋体"/>
          <w:szCs w:val="21"/>
        </w:rPr>
        <w:t>:</w:t>
      </w:r>
    </w:p>
    <w:p w:rsidR="005A67A2" w:rsidRDefault="00296A73">
      <w:pPr>
        <w:spacing w:line="500" w:lineRule="exact"/>
        <w:ind w:firstLineChars="150" w:firstLine="315"/>
        <w:rPr>
          <w:rFonts w:ascii="宋体" w:hAnsi="宋体" w:cs="宋体"/>
          <w:szCs w:val="21"/>
        </w:rPr>
      </w:pPr>
      <w:r>
        <w:rPr>
          <w:rFonts w:ascii="宋体" w:hAnsi="宋体" w:cs="宋体" w:hint="eastAsia"/>
          <w:szCs w:val="21"/>
        </w:rPr>
        <w:t>投标人名称（公章）</w:t>
      </w:r>
    </w:p>
    <w:p w:rsidR="005A67A2" w:rsidRDefault="00296A73">
      <w:pPr>
        <w:spacing w:line="500" w:lineRule="exact"/>
        <w:ind w:firstLineChars="150" w:firstLine="315"/>
        <w:rPr>
          <w:rFonts w:ascii="宋体" w:hAnsi="宋体" w:cs="宋体"/>
          <w:szCs w:val="21"/>
        </w:rPr>
      </w:pPr>
      <w:r>
        <w:rPr>
          <w:rFonts w:ascii="宋体" w:hAnsi="宋体" w:cs="宋体" w:hint="eastAsia"/>
          <w:szCs w:val="21"/>
        </w:rPr>
        <w:t>日期：  年  月  日</w:t>
      </w:r>
      <w:bookmarkStart w:id="222" w:name="_Toc20179"/>
    </w:p>
    <w:p w:rsidR="005A67A2" w:rsidRDefault="005A67A2">
      <w:pPr>
        <w:pStyle w:val="2"/>
        <w:numPr>
          <w:ilvl w:val="1"/>
          <w:numId w:val="0"/>
        </w:numPr>
        <w:spacing w:line="500" w:lineRule="exact"/>
        <w:rPr>
          <w:rFonts w:ascii="宋体" w:eastAsia="宋体" w:hAnsi="宋体" w:cs="宋体"/>
        </w:rPr>
      </w:pPr>
      <w:bookmarkStart w:id="223" w:name="_Toc26070"/>
      <w:bookmarkStart w:id="224" w:name="_Toc30491"/>
      <w:bookmarkStart w:id="225" w:name="_Toc22919"/>
    </w:p>
    <w:p w:rsidR="005A67A2" w:rsidRDefault="005A67A2"/>
    <w:p w:rsidR="005A67A2" w:rsidRDefault="005A67A2"/>
    <w:p w:rsidR="005A67A2" w:rsidRDefault="00296A73">
      <w:pPr>
        <w:pStyle w:val="2"/>
        <w:numPr>
          <w:ilvl w:val="1"/>
          <w:numId w:val="0"/>
        </w:numPr>
        <w:spacing w:line="500" w:lineRule="exact"/>
        <w:jc w:val="center"/>
        <w:rPr>
          <w:rFonts w:ascii="宋体" w:eastAsia="宋体" w:hAnsi="宋体" w:cs="宋体"/>
          <w:b w:val="0"/>
          <w:szCs w:val="21"/>
        </w:rPr>
      </w:pPr>
      <w:r>
        <w:rPr>
          <w:rFonts w:ascii="宋体" w:eastAsia="宋体" w:hAnsi="宋体" w:cs="宋体" w:hint="eastAsia"/>
        </w:rPr>
        <w:lastRenderedPageBreak/>
        <w:t>二、开标一览表</w:t>
      </w:r>
      <w:bookmarkEnd w:id="222"/>
      <w:bookmarkEnd w:id="223"/>
      <w:bookmarkEnd w:id="224"/>
      <w:bookmarkEnd w:id="225"/>
    </w:p>
    <w:tbl>
      <w:tblPr>
        <w:tblW w:w="9680" w:type="dxa"/>
        <w:tblLayout w:type="fixed"/>
        <w:tblCellMar>
          <w:left w:w="0" w:type="dxa"/>
          <w:right w:w="0" w:type="dxa"/>
        </w:tblCellMar>
        <w:tblLook w:val="04A0"/>
      </w:tblPr>
      <w:tblGrid>
        <w:gridCol w:w="1405"/>
        <w:gridCol w:w="4327"/>
        <w:gridCol w:w="1447"/>
        <w:gridCol w:w="2501"/>
      </w:tblGrid>
      <w:tr w:rsidR="005A67A2">
        <w:trPr>
          <w:cantSplit/>
          <w:trHeight w:val="838"/>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A67A2" w:rsidRDefault="00296A73">
            <w:pPr>
              <w:spacing w:line="500" w:lineRule="exact"/>
              <w:jc w:val="center"/>
              <w:rPr>
                <w:rFonts w:ascii="宋体" w:hAnsi="宋体" w:cs="宋体"/>
                <w:szCs w:val="21"/>
              </w:rPr>
            </w:pPr>
            <w:r>
              <w:rPr>
                <w:rFonts w:ascii="宋体" w:hAnsi="宋体" w:cs="宋体" w:hint="eastAsia"/>
                <w:szCs w:val="21"/>
              </w:rPr>
              <w:t>项目名称</w:t>
            </w:r>
          </w:p>
        </w:tc>
        <w:tc>
          <w:tcPr>
            <w:tcW w:w="432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A67A2" w:rsidRDefault="005A67A2">
            <w:pPr>
              <w:spacing w:line="500" w:lineRule="exact"/>
              <w:jc w:val="center"/>
              <w:rPr>
                <w:rFonts w:ascii="宋体" w:hAnsi="宋体" w:cs="宋体"/>
                <w:szCs w:val="21"/>
              </w:rPr>
            </w:pPr>
          </w:p>
        </w:tc>
        <w:tc>
          <w:tcPr>
            <w:tcW w:w="1447" w:type="dxa"/>
            <w:tcBorders>
              <w:top w:val="single" w:sz="4" w:space="0" w:color="auto"/>
              <w:left w:val="nil"/>
              <w:bottom w:val="single" w:sz="4" w:space="0" w:color="auto"/>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项目编号</w:t>
            </w:r>
          </w:p>
        </w:tc>
        <w:tc>
          <w:tcPr>
            <w:tcW w:w="2501" w:type="dxa"/>
            <w:tcBorders>
              <w:top w:val="single" w:sz="4" w:space="0" w:color="auto"/>
              <w:left w:val="nil"/>
              <w:bottom w:val="single" w:sz="4" w:space="0" w:color="auto"/>
              <w:right w:val="single" w:sz="4" w:space="0" w:color="auto"/>
            </w:tcBorders>
            <w:vAlign w:val="center"/>
          </w:tcPr>
          <w:p w:rsidR="005A67A2" w:rsidRDefault="005A67A2">
            <w:pPr>
              <w:spacing w:line="500" w:lineRule="exact"/>
              <w:jc w:val="center"/>
              <w:rPr>
                <w:rFonts w:ascii="宋体" w:hAnsi="宋体" w:cs="宋体"/>
                <w:szCs w:val="21"/>
              </w:rPr>
            </w:pPr>
          </w:p>
        </w:tc>
      </w:tr>
      <w:tr w:rsidR="005A67A2">
        <w:trPr>
          <w:cantSplit/>
          <w:trHeight w:val="1951"/>
        </w:trPr>
        <w:tc>
          <w:tcPr>
            <w:tcW w:w="140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A67A2" w:rsidRDefault="00296A73">
            <w:pPr>
              <w:spacing w:line="500" w:lineRule="exact"/>
              <w:jc w:val="center"/>
              <w:rPr>
                <w:rFonts w:ascii="宋体" w:hAnsi="宋体" w:cs="宋体"/>
                <w:szCs w:val="21"/>
              </w:rPr>
            </w:pPr>
            <w:r>
              <w:rPr>
                <w:rFonts w:ascii="宋体" w:hAnsi="宋体" w:cs="宋体" w:hint="eastAsia"/>
                <w:szCs w:val="21"/>
              </w:rPr>
              <w:t>投标总报价</w:t>
            </w:r>
          </w:p>
          <w:p w:rsidR="005A67A2" w:rsidRDefault="00296A73">
            <w:pPr>
              <w:spacing w:line="500" w:lineRule="exact"/>
              <w:jc w:val="center"/>
              <w:rPr>
                <w:rFonts w:ascii="宋体" w:hAnsi="宋体" w:cs="宋体"/>
                <w:szCs w:val="21"/>
              </w:rPr>
            </w:pPr>
            <w:r>
              <w:rPr>
                <w:rFonts w:ascii="宋体" w:hAnsi="宋体" w:cs="宋体" w:hint="eastAsia"/>
                <w:szCs w:val="21"/>
              </w:rPr>
              <w:t>（元）</w:t>
            </w:r>
          </w:p>
        </w:tc>
        <w:tc>
          <w:tcPr>
            <w:tcW w:w="82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5A67A2" w:rsidRDefault="005A67A2">
            <w:pPr>
              <w:spacing w:line="500" w:lineRule="exact"/>
              <w:jc w:val="center"/>
              <w:rPr>
                <w:rFonts w:ascii="宋体" w:hAnsi="宋体" w:cs="宋体"/>
                <w:szCs w:val="21"/>
              </w:rPr>
            </w:pPr>
          </w:p>
          <w:p w:rsidR="005A67A2" w:rsidRDefault="00CE4C9F">
            <w:pPr>
              <w:spacing w:line="500" w:lineRule="exact"/>
              <w:ind w:firstLineChars="750" w:firstLine="1575"/>
              <w:rPr>
                <w:rFonts w:ascii="宋体" w:hAnsi="宋体" w:cs="宋体"/>
                <w:szCs w:val="21"/>
              </w:rPr>
            </w:pPr>
            <w:r w:rsidRPr="00CE4C9F">
              <w:rPr>
                <w:rFonts w:ascii="宋体" w:hAnsi="宋体"/>
                <w:szCs w:val="21"/>
              </w:rPr>
              <w:pict>
                <v:line id="Line 2" o:spid="_x0000_s1030" style="position:absolute;left:0;text-align:left;z-index:251658240" from="169.75pt,17.9pt" to="253.75pt,17.95pt" o:preferrelative="t">
                  <v:stroke miterlimit="2"/>
                </v:line>
              </w:pict>
            </w:r>
            <w:r w:rsidR="00296A73">
              <w:rPr>
                <w:rFonts w:ascii="宋体" w:hAnsi="宋体" w:cs="宋体" w:hint="eastAsia"/>
                <w:szCs w:val="21"/>
              </w:rPr>
              <w:t>人民币大写：</w:t>
            </w:r>
          </w:p>
          <w:p w:rsidR="005A67A2" w:rsidRDefault="005A67A2">
            <w:pPr>
              <w:spacing w:line="500" w:lineRule="exact"/>
              <w:ind w:firstLineChars="750" w:firstLine="1575"/>
              <w:rPr>
                <w:rFonts w:ascii="宋体" w:hAnsi="宋体" w:cs="宋体"/>
                <w:szCs w:val="21"/>
              </w:rPr>
            </w:pPr>
          </w:p>
          <w:p w:rsidR="005A67A2" w:rsidRDefault="00CE4C9F">
            <w:pPr>
              <w:spacing w:line="500" w:lineRule="exact"/>
              <w:ind w:firstLineChars="750" w:firstLine="1575"/>
              <w:rPr>
                <w:rFonts w:ascii="宋体" w:hAnsi="宋体" w:cs="宋体"/>
                <w:szCs w:val="21"/>
              </w:rPr>
            </w:pPr>
            <w:r w:rsidRPr="00CE4C9F">
              <w:rPr>
                <w:rFonts w:ascii="宋体" w:hAnsi="宋体"/>
                <w:szCs w:val="21"/>
              </w:rPr>
              <w:pict>
                <v:line id="Line 3" o:spid="_x0000_s1031" style="position:absolute;left:0;text-align:left;z-index:251659264" from="169.85pt,19.1pt" to="253.85pt,19.15pt" o:preferrelative="t">
                  <v:stroke miterlimit="2"/>
                </v:line>
              </w:pict>
            </w:r>
            <w:r w:rsidR="00296A73">
              <w:rPr>
                <w:rFonts w:ascii="宋体" w:hAnsi="宋体" w:cs="宋体" w:hint="eastAsia"/>
                <w:szCs w:val="21"/>
              </w:rPr>
              <w:t>人民币小写：</w:t>
            </w:r>
          </w:p>
          <w:p w:rsidR="005A67A2" w:rsidRDefault="005A67A2">
            <w:pPr>
              <w:spacing w:line="500" w:lineRule="exact"/>
              <w:jc w:val="center"/>
              <w:rPr>
                <w:rFonts w:ascii="宋体" w:hAnsi="宋体" w:cs="宋体"/>
                <w:szCs w:val="21"/>
                <w:u w:val="single"/>
              </w:rPr>
            </w:pPr>
          </w:p>
        </w:tc>
      </w:tr>
      <w:tr w:rsidR="005A67A2">
        <w:trPr>
          <w:cantSplit/>
          <w:trHeight w:val="813"/>
        </w:trPr>
        <w:tc>
          <w:tcPr>
            <w:tcW w:w="140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A67A2" w:rsidRDefault="00296A73">
            <w:pPr>
              <w:spacing w:line="500" w:lineRule="exact"/>
              <w:jc w:val="center"/>
              <w:rPr>
                <w:rFonts w:ascii="宋体" w:hAnsi="宋体" w:cs="宋体"/>
                <w:szCs w:val="21"/>
              </w:rPr>
            </w:pPr>
            <w:r>
              <w:rPr>
                <w:rFonts w:ascii="宋体" w:hAnsi="宋体" w:cs="宋体" w:hint="eastAsia"/>
                <w:szCs w:val="21"/>
              </w:rPr>
              <w:t>质量</w:t>
            </w:r>
          </w:p>
        </w:tc>
        <w:tc>
          <w:tcPr>
            <w:tcW w:w="8275"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5A67A2" w:rsidRDefault="005A67A2">
            <w:pPr>
              <w:spacing w:line="500" w:lineRule="exact"/>
              <w:jc w:val="center"/>
              <w:rPr>
                <w:rFonts w:ascii="宋体" w:hAnsi="宋体" w:cs="宋体"/>
                <w:szCs w:val="21"/>
              </w:rPr>
            </w:pPr>
          </w:p>
        </w:tc>
      </w:tr>
      <w:tr w:rsidR="005A67A2">
        <w:trPr>
          <w:cantSplit/>
          <w:trHeight w:val="1093"/>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A67A2" w:rsidRDefault="00296A73">
            <w:pPr>
              <w:spacing w:line="500" w:lineRule="exact"/>
              <w:jc w:val="center"/>
              <w:rPr>
                <w:rFonts w:ascii="宋体" w:hAnsi="宋体" w:cs="宋体"/>
                <w:szCs w:val="21"/>
              </w:rPr>
            </w:pPr>
            <w:r>
              <w:rPr>
                <w:rFonts w:ascii="宋体" w:hAnsi="宋体" w:cs="宋体" w:hint="eastAsia"/>
                <w:szCs w:val="21"/>
              </w:rPr>
              <w:t>期限</w:t>
            </w:r>
          </w:p>
        </w:tc>
        <w:tc>
          <w:tcPr>
            <w:tcW w:w="82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A67A2" w:rsidRDefault="005A67A2">
            <w:pPr>
              <w:spacing w:line="500" w:lineRule="exact"/>
              <w:jc w:val="center"/>
              <w:rPr>
                <w:rFonts w:ascii="宋体" w:hAnsi="宋体" w:cs="宋体"/>
                <w:szCs w:val="21"/>
              </w:rPr>
            </w:pPr>
          </w:p>
        </w:tc>
      </w:tr>
      <w:tr w:rsidR="005A67A2">
        <w:trPr>
          <w:cantSplit/>
          <w:trHeight w:val="1059"/>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A67A2" w:rsidRDefault="00296A73">
            <w:pPr>
              <w:spacing w:line="500" w:lineRule="exact"/>
              <w:jc w:val="center"/>
              <w:rPr>
                <w:rFonts w:ascii="宋体" w:hAnsi="宋体" w:cs="宋体"/>
                <w:szCs w:val="21"/>
              </w:rPr>
            </w:pPr>
            <w:r>
              <w:rPr>
                <w:rFonts w:ascii="宋体" w:hAnsi="宋体" w:cs="宋体" w:hint="eastAsia"/>
                <w:szCs w:val="21"/>
              </w:rPr>
              <w:t>质保期</w:t>
            </w:r>
          </w:p>
        </w:tc>
        <w:tc>
          <w:tcPr>
            <w:tcW w:w="82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A67A2" w:rsidRDefault="005A67A2">
            <w:pPr>
              <w:spacing w:line="500" w:lineRule="exact"/>
              <w:jc w:val="left"/>
              <w:rPr>
                <w:rFonts w:ascii="宋体" w:hAnsi="宋体" w:cs="宋体"/>
                <w:szCs w:val="21"/>
              </w:rPr>
            </w:pPr>
          </w:p>
        </w:tc>
      </w:tr>
      <w:tr w:rsidR="005A67A2">
        <w:trPr>
          <w:cantSplit/>
          <w:trHeight w:val="1059"/>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A67A2" w:rsidRDefault="00296A73">
            <w:pPr>
              <w:spacing w:line="500" w:lineRule="exact"/>
              <w:jc w:val="center"/>
              <w:rPr>
                <w:rFonts w:ascii="宋体" w:hAnsi="宋体" w:cs="宋体"/>
                <w:szCs w:val="21"/>
              </w:rPr>
            </w:pPr>
            <w:r>
              <w:rPr>
                <w:rFonts w:ascii="宋体" w:hAnsi="宋体" w:cs="宋体" w:hint="eastAsia"/>
                <w:szCs w:val="21"/>
              </w:rPr>
              <w:t>优惠条件</w:t>
            </w:r>
          </w:p>
        </w:tc>
        <w:tc>
          <w:tcPr>
            <w:tcW w:w="82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A67A2" w:rsidRDefault="005A67A2">
            <w:pPr>
              <w:spacing w:line="500" w:lineRule="exact"/>
              <w:jc w:val="left"/>
              <w:rPr>
                <w:rFonts w:ascii="宋体" w:hAnsi="宋体" w:cs="宋体"/>
                <w:szCs w:val="21"/>
              </w:rPr>
            </w:pPr>
          </w:p>
        </w:tc>
      </w:tr>
      <w:tr w:rsidR="005A67A2">
        <w:trPr>
          <w:cantSplit/>
          <w:trHeight w:val="3260"/>
        </w:trPr>
        <w:tc>
          <w:tcPr>
            <w:tcW w:w="140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A67A2" w:rsidRDefault="005A67A2">
            <w:pPr>
              <w:spacing w:line="500" w:lineRule="exact"/>
              <w:jc w:val="center"/>
              <w:rPr>
                <w:rFonts w:ascii="宋体" w:hAnsi="宋体" w:cs="宋体"/>
                <w:szCs w:val="21"/>
              </w:rPr>
            </w:pPr>
          </w:p>
        </w:tc>
        <w:tc>
          <w:tcPr>
            <w:tcW w:w="8275"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A67A2" w:rsidRDefault="00296A73">
            <w:pPr>
              <w:spacing w:line="500" w:lineRule="exact"/>
              <w:rPr>
                <w:rFonts w:ascii="宋体" w:hAnsi="宋体" w:cs="宋体"/>
                <w:b/>
                <w:szCs w:val="21"/>
              </w:rPr>
            </w:pPr>
            <w:r>
              <w:rPr>
                <w:rFonts w:ascii="宋体" w:hAnsi="宋体" w:cs="宋体" w:hint="eastAsia"/>
                <w:b/>
                <w:szCs w:val="21"/>
              </w:rPr>
              <w:t>说明：</w:t>
            </w:r>
          </w:p>
          <w:p w:rsidR="005A67A2" w:rsidRDefault="00296A73">
            <w:pPr>
              <w:numPr>
                <w:ilvl w:val="0"/>
                <w:numId w:val="8"/>
              </w:numPr>
              <w:spacing w:line="500" w:lineRule="exact"/>
              <w:rPr>
                <w:rFonts w:ascii="宋体" w:hAnsi="宋体" w:cs="宋体"/>
                <w:szCs w:val="21"/>
              </w:rPr>
            </w:pPr>
            <w:r>
              <w:rPr>
                <w:rFonts w:ascii="宋体" w:hAnsi="宋体" w:cs="宋体" w:hint="eastAsia"/>
                <w:szCs w:val="21"/>
              </w:rPr>
              <w:t>本表投标总价应与</w:t>
            </w:r>
            <w:r>
              <w:rPr>
                <w:rFonts w:ascii="宋体" w:hAnsi="宋体" w:cs="宋体" w:hint="eastAsia"/>
                <w:szCs w:val="21"/>
                <w:u w:val="single"/>
              </w:rPr>
              <w:t>投标文件中报价表、投标函的总报价一致</w:t>
            </w:r>
            <w:r>
              <w:rPr>
                <w:rFonts w:ascii="宋体" w:hAnsi="宋体" w:cs="宋体" w:hint="eastAsia"/>
                <w:szCs w:val="21"/>
              </w:rPr>
              <w:t>，不一致者以《投标函》中总报价为准（大小写不一致以大写金额为准）.</w:t>
            </w:r>
          </w:p>
          <w:p w:rsidR="005A67A2" w:rsidRDefault="00296A73">
            <w:pPr>
              <w:numPr>
                <w:ilvl w:val="0"/>
                <w:numId w:val="8"/>
              </w:numPr>
              <w:spacing w:line="500" w:lineRule="exact"/>
              <w:rPr>
                <w:rFonts w:ascii="宋体" w:hAnsi="宋体" w:cs="宋体"/>
                <w:szCs w:val="21"/>
              </w:rPr>
            </w:pPr>
            <w:r>
              <w:rPr>
                <w:rFonts w:ascii="宋体" w:hAnsi="宋体" w:cs="宋体" w:hint="eastAsia"/>
                <w:szCs w:val="21"/>
              </w:rPr>
              <w:t>投标人将承担由此造成的一切后果。</w:t>
            </w:r>
          </w:p>
          <w:p w:rsidR="005A67A2" w:rsidRDefault="00296A73">
            <w:pPr>
              <w:spacing w:line="500" w:lineRule="exact"/>
              <w:rPr>
                <w:rFonts w:ascii="宋体" w:hAnsi="宋体" w:cs="宋体"/>
                <w:szCs w:val="21"/>
              </w:rPr>
            </w:pPr>
            <w:r>
              <w:rPr>
                <w:rFonts w:ascii="宋体" w:hAnsi="宋体" w:cs="宋体"/>
                <w:szCs w:val="21"/>
              </w:rPr>
              <w:t>2</w:t>
            </w:r>
            <w:r>
              <w:rPr>
                <w:rFonts w:ascii="宋体" w:hAnsi="宋体" w:cs="宋体" w:hint="eastAsia"/>
                <w:szCs w:val="21"/>
              </w:rPr>
              <w:t>、与本表同时公开唱标的内容包括对其投标文件的修改或撤回通知、投标价折扣声明、其他采购人认为应该宣读的内容等。</w:t>
            </w:r>
          </w:p>
          <w:p w:rsidR="005A67A2" w:rsidRDefault="00296A73">
            <w:pPr>
              <w:spacing w:line="500" w:lineRule="exact"/>
              <w:rPr>
                <w:rFonts w:ascii="宋体" w:hAnsi="宋体" w:cs="宋体"/>
                <w:szCs w:val="21"/>
              </w:rPr>
            </w:pPr>
            <w:r>
              <w:rPr>
                <w:rFonts w:ascii="宋体" w:hAnsi="宋体" w:cs="宋体"/>
                <w:szCs w:val="21"/>
              </w:rPr>
              <w:t>3</w:t>
            </w:r>
            <w:r>
              <w:rPr>
                <w:rFonts w:ascii="宋体" w:hAnsi="宋体" w:cs="宋体" w:hint="eastAsia"/>
                <w:szCs w:val="21"/>
              </w:rPr>
              <w:t>、投标总报价应包含成本、运输、税金、培训、安装调试等一切与之相关费用</w:t>
            </w:r>
            <w:r>
              <w:rPr>
                <w:rFonts w:ascii="宋体" w:hAnsi="宋体" w:cs="宋体" w:hint="eastAsia"/>
                <w:b/>
                <w:szCs w:val="21"/>
              </w:rPr>
              <w:t>。</w:t>
            </w:r>
          </w:p>
        </w:tc>
      </w:tr>
    </w:tbl>
    <w:p w:rsidR="005A67A2" w:rsidRDefault="00296A73">
      <w:pPr>
        <w:pStyle w:val="a8"/>
        <w:spacing w:line="500" w:lineRule="exact"/>
        <w:ind w:leftChars="0" w:left="0" w:firstLineChars="100" w:firstLine="210"/>
        <w:rPr>
          <w:rFonts w:ascii="宋体" w:hAnsi="宋体" w:cs="宋体"/>
          <w:sz w:val="21"/>
          <w:szCs w:val="21"/>
        </w:rPr>
      </w:pPr>
      <w:r>
        <w:rPr>
          <w:rFonts w:ascii="宋体" w:hAnsi="宋体" w:cs="宋体" w:hint="eastAsia"/>
          <w:sz w:val="21"/>
          <w:szCs w:val="21"/>
        </w:rPr>
        <w:t>投标人名称（公章）：</w:t>
      </w:r>
    </w:p>
    <w:p w:rsidR="005A67A2" w:rsidRDefault="00296A73">
      <w:pPr>
        <w:pStyle w:val="a8"/>
        <w:spacing w:line="500" w:lineRule="exact"/>
        <w:ind w:leftChars="0" w:left="0" w:firstLineChars="100" w:firstLine="210"/>
        <w:rPr>
          <w:rFonts w:ascii="宋体" w:hAnsi="宋体" w:cs="宋体"/>
          <w:sz w:val="21"/>
          <w:szCs w:val="21"/>
        </w:rPr>
      </w:pPr>
      <w:r>
        <w:rPr>
          <w:rFonts w:ascii="宋体" w:hAnsi="宋体" w:cs="宋体" w:hint="eastAsia"/>
          <w:sz w:val="21"/>
          <w:szCs w:val="21"/>
        </w:rPr>
        <w:t>法定代表人或授权委托人签字</w:t>
      </w:r>
      <w:r>
        <w:rPr>
          <w:rFonts w:ascii="宋体" w:hAnsi="宋体" w:cs="宋体"/>
          <w:sz w:val="21"/>
          <w:szCs w:val="21"/>
        </w:rPr>
        <w:t>:</w:t>
      </w:r>
    </w:p>
    <w:p w:rsidR="005A67A2" w:rsidRDefault="005A67A2">
      <w:pPr>
        <w:spacing w:line="500" w:lineRule="exact"/>
        <w:jc w:val="right"/>
        <w:rPr>
          <w:rFonts w:ascii="宋体" w:hAnsi="宋体" w:cs="宋体"/>
          <w:szCs w:val="21"/>
        </w:rPr>
      </w:pPr>
    </w:p>
    <w:p w:rsidR="005A67A2" w:rsidRDefault="00296A73">
      <w:pPr>
        <w:wordWrap w:val="0"/>
        <w:spacing w:line="500" w:lineRule="exact"/>
        <w:ind w:right="420"/>
        <w:jc w:val="right"/>
        <w:rPr>
          <w:rFonts w:ascii="宋体" w:hAnsi="宋体" w:cs="宋体"/>
          <w:szCs w:val="21"/>
        </w:rPr>
      </w:pPr>
      <w:r>
        <w:rPr>
          <w:rFonts w:ascii="宋体" w:hAnsi="宋体" w:cs="宋体" w:hint="eastAsia"/>
          <w:szCs w:val="21"/>
        </w:rPr>
        <w:t>年    月    日</w:t>
      </w:r>
      <w:bookmarkStart w:id="226" w:name="_Toc2504"/>
    </w:p>
    <w:p w:rsidR="005A67A2" w:rsidRDefault="00296A73">
      <w:pPr>
        <w:pStyle w:val="ae"/>
        <w:spacing w:line="500" w:lineRule="exact"/>
        <w:rPr>
          <w:rFonts w:ascii="宋体" w:hAnsi="宋体" w:cs="宋体"/>
        </w:rPr>
      </w:pPr>
      <w:bookmarkStart w:id="227" w:name="_Toc1164"/>
      <w:bookmarkStart w:id="228" w:name="_Toc9584"/>
      <w:bookmarkStart w:id="229" w:name="_Toc14358"/>
      <w:r>
        <w:rPr>
          <w:rFonts w:ascii="宋体" w:hAnsi="宋体" w:cs="宋体" w:hint="eastAsia"/>
        </w:rPr>
        <w:lastRenderedPageBreak/>
        <w:t>三、</w:t>
      </w:r>
      <w:bookmarkEnd w:id="226"/>
      <w:bookmarkEnd w:id="227"/>
      <w:r>
        <w:rPr>
          <w:rFonts w:ascii="宋体" w:hAnsi="宋体" w:cs="宋体" w:hint="eastAsia"/>
        </w:rPr>
        <w:t>货物分项报价一览表</w:t>
      </w:r>
      <w:bookmarkEnd w:id="228"/>
      <w:bookmarkEnd w:id="229"/>
    </w:p>
    <w:p w:rsidR="005A67A2" w:rsidRDefault="005A67A2">
      <w:pPr>
        <w:spacing w:line="500" w:lineRule="exact"/>
        <w:rPr>
          <w:rFonts w:ascii="宋体" w:hAnsi="宋体"/>
        </w:rPr>
      </w:pPr>
    </w:p>
    <w:tbl>
      <w:tblPr>
        <w:tblW w:w="9700" w:type="dxa"/>
        <w:jc w:val="center"/>
        <w:tblLayout w:type="fixed"/>
        <w:tblCellMar>
          <w:left w:w="0" w:type="dxa"/>
          <w:right w:w="0" w:type="dxa"/>
        </w:tblCellMar>
        <w:tblLook w:val="04A0"/>
      </w:tblPr>
      <w:tblGrid>
        <w:gridCol w:w="559"/>
        <w:gridCol w:w="1555"/>
        <w:gridCol w:w="2289"/>
        <w:gridCol w:w="833"/>
        <w:gridCol w:w="905"/>
        <w:gridCol w:w="1204"/>
        <w:gridCol w:w="1134"/>
        <w:gridCol w:w="1221"/>
      </w:tblGrid>
      <w:tr w:rsidR="005A67A2">
        <w:trPr>
          <w:cantSplit/>
          <w:trHeight w:val="694"/>
          <w:jc w:val="center"/>
        </w:trPr>
        <w:tc>
          <w:tcPr>
            <w:tcW w:w="9700" w:type="dxa"/>
            <w:gridSpan w:val="8"/>
            <w:tcBorders>
              <w:top w:val="single" w:sz="4" w:space="0" w:color="auto"/>
              <w:left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rPr>
                <w:rFonts w:ascii="宋体" w:hAnsi="宋体" w:cs="宋体"/>
                <w:szCs w:val="21"/>
              </w:rPr>
            </w:pPr>
            <w:bookmarkStart w:id="230" w:name="_Toc388091825"/>
            <w:r>
              <w:rPr>
                <w:rFonts w:ascii="宋体" w:hAnsi="宋体" w:cs="宋体" w:hint="eastAsia"/>
                <w:szCs w:val="21"/>
              </w:rPr>
              <w:t>投标人：</w:t>
            </w:r>
            <w:r>
              <w:rPr>
                <w:rFonts w:ascii="宋体" w:hAnsi="宋体" w:cs="宋体" w:hint="eastAsia"/>
                <w:szCs w:val="21"/>
                <w:u w:val="single"/>
              </w:rPr>
              <w:t xml:space="preserve">（此处填名称并盖章）       </w:t>
            </w:r>
            <w:bookmarkEnd w:id="230"/>
            <w:r>
              <w:rPr>
                <w:rFonts w:ascii="宋体" w:hAnsi="宋体" w:cs="宋体" w:hint="eastAsia"/>
                <w:szCs w:val="21"/>
                <w:u w:val="single"/>
              </w:rPr>
              <w:t xml:space="preserve">          </w:t>
            </w:r>
          </w:p>
        </w:tc>
      </w:tr>
      <w:tr w:rsidR="005A67A2">
        <w:trPr>
          <w:cantSplit/>
          <w:trHeight w:val="731"/>
          <w:jc w:val="center"/>
        </w:trPr>
        <w:tc>
          <w:tcPr>
            <w:tcW w:w="9700" w:type="dxa"/>
            <w:gridSpan w:val="8"/>
            <w:tcBorders>
              <w:left w:val="single" w:sz="4" w:space="0" w:color="auto"/>
              <w:right w:val="single" w:sz="4" w:space="0" w:color="auto"/>
            </w:tcBorders>
            <w:tcMar>
              <w:top w:w="20" w:type="dxa"/>
              <w:left w:w="20" w:type="dxa"/>
              <w:bottom w:w="0" w:type="dxa"/>
              <w:right w:w="20" w:type="dxa"/>
            </w:tcMar>
            <w:vAlign w:val="center"/>
          </w:tcPr>
          <w:p w:rsidR="005A67A2" w:rsidRDefault="00296A73">
            <w:pPr>
              <w:wordWrap w:val="0"/>
              <w:spacing w:line="500" w:lineRule="exact"/>
              <w:ind w:right="735"/>
              <w:rPr>
                <w:rFonts w:ascii="宋体" w:hAnsi="宋体" w:cs="宋体"/>
                <w:szCs w:val="21"/>
              </w:rPr>
            </w:pPr>
            <w:bookmarkStart w:id="231" w:name="_Toc388091826"/>
            <w:r>
              <w:rPr>
                <w:rFonts w:ascii="宋体" w:hAnsi="宋体" w:cs="宋体" w:hint="eastAsia"/>
                <w:szCs w:val="21"/>
              </w:rPr>
              <w:t>项  目：</w:t>
            </w:r>
            <w:r>
              <w:rPr>
                <w:rFonts w:ascii="宋体" w:hAnsi="宋体" w:cs="宋体" w:hint="eastAsia"/>
                <w:szCs w:val="21"/>
                <w:u w:val="single"/>
              </w:rPr>
              <w:t xml:space="preserve">（此处填项目名称）  </w:t>
            </w:r>
            <w:r>
              <w:rPr>
                <w:rFonts w:ascii="宋体" w:hAnsi="宋体" w:cs="宋体" w:hint="eastAsia"/>
                <w:szCs w:val="21"/>
              </w:rPr>
              <w:t xml:space="preserve">                                  金额单位：元</w:t>
            </w:r>
            <w:bookmarkEnd w:id="231"/>
          </w:p>
        </w:tc>
      </w:tr>
      <w:tr w:rsidR="005A67A2">
        <w:trPr>
          <w:trHeight w:val="70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jc w:val="center"/>
              <w:rPr>
                <w:rFonts w:ascii="宋体" w:hAnsi="宋体" w:cs="宋体"/>
                <w:szCs w:val="21"/>
              </w:rPr>
            </w:pPr>
            <w:bookmarkStart w:id="232" w:name="_Toc388091827"/>
            <w:r>
              <w:rPr>
                <w:rFonts w:ascii="宋体" w:hAnsi="宋体" w:cs="宋体" w:hint="eastAsia"/>
                <w:szCs w:val="21"/>
              </w:rPr>
              <w:t>序号</w:t>
            </w:r>
            <w:bookmarkEnd w:id="232"/>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jc w:val="center"/>
              <w:rPr>
                <w:rFonts w:ascii="宋体" w:hAnsi="宋体" w:cs="宋体"/>
                <w:szCs w:val="21"/>
              </w:rPr>
            </w:pPr>
            <w:bookmarkStart w:id="233" w:name="_Toc388091828"/>
            <w:r>
              <w:rPr>
                <w:rFonts w:ascii="宋体" w:hAnsi="宋体" w:cs="宋体" w:hint="eastAsia"/>
                <w:szCs w:val="21"/>
              </w:rPr>
              <w:t>设备（项目）</w:t>
            </w:r>
          </w:p>
          <w:p w:rsidR="005A67A2" w:rsidRDefault="00296A73">
            <w:pPr>
              <w:spacing w:line="500" w:lineRule="exact"/>
              <w:jc w:val="center"/>
              <w:rPr>
                <w:rFonts w:ascii="宋体" w:hAnsi="宋体" w:cs="宋体"/>
                <w:szCs w:val="21"/>
              </w:rPr>
            </w:pPr>
            <w:r>
              <w:rPr>
                <w:rFonts w:ascii="宋体" w:hAnsi="宋体" w:cs="宋体" w:hint="eastAsia"/>
                <w:szCs w:val="21"/>
              </w:rPr>
              <w:t>名称</w:t>
            </w:r>
            <w:bookmarkEnd w:id="233"/>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jc w:val="center"/>
              <w:rPr>
                <w:rFonts w:ascii="宋体" w:hAnsi="宋体" w:cs="宋体"/>
                <w:szCs w:val="21"/>
              </w:rPr>
            </w:pPr>
            <w:bookmarkStart w:id="234" w:name="_Toc388091829"/>
            <w:r>
              <w:rPr>
                <w:rFonts w:ascii="宋体" w:hAnsi="宋体" w:cs="宋体" w:hint="eastAsia"/>
                <w:szCs w:val="21"/>
              </w:rPr>
              <w:t>品牌及规格型号参数</w:t>
            </w:r>
            <w:bookmarkEnd w:id="234"/>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jc w:val="center"/>
              <w:rPr>
                <w:rFonts w:ascii="宋体" w:hAnsi="宋体" w:cs="宋体"/>
                <w:szCs w:val="21"/>
              </w:rPr>
            </w:pPr>
            <w:bookmarkStart w:id="235" w:name="_Toc388091830"/>
            <w:r>
              <w:rPr>
                <w:rFonts w:ascii="宋体" w:hAnsi="宋体" w:cs="宋体" w:hint="eastAsia"/>
                <w:szCs w:val="21"/>
              </w:rPr>
              <w:t>单位</w:t>
            </w:r>
            <w:bookmarkEnd w:id="235"/>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jc w:val="center"/>
              <w:rPr>
                <w:rFonts w:ascii="宋体" w:hAnsi="宋体" w:cs="宋体"/>
                <w:szCs w:val="21"/>
              </w:rPr>
            </w:pPr>
            <w:bookmarkStart w:id="236" w:name="_Toc388091831"/>
            <w:r>
              <w:rPr>
                <w:rFonts w:ascii="宋体" w:hAnsi="宋体" w:cs="宋体" w:hint="eastAsia"/>
                <w:szCs w:val="21"/>
              </w:rPr>
              <w:t>数量</w:t>
            </w:r>
            <w:bookmarkEnd w:id="236"/>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jc w:val="center"/>
              <w:rPr>
                <w:rFonts w:ascii="宋体" w:hAnsi="宋体" w:cs="宋体"/>
                <w:szCs w:val="21"/>
              </w:rPr>
            </w:pPr>
            <w:bookmarkStart w:id="237" w:name="_Toc388091832"/>
            <w:r>
              <w:rPr>
                <w:rFonts w:ascii="宋体" w:hAnsi="宋体" w:cs="宋体" w:hint="eastAsia"/>
                <w:szCs w:val="21"/>
              </w:rPr>
              <w:t>单价</w:t>
            </w:r>
            <w:bookmarkEnd w:id="237"/>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jc w:val="center"/>
              <w:rPr>
                <w:rFonts w:ascii="宋体" w:hAnsi="宋体" w:cs="宋体"/>
                <w:szCs w:val="21"/>
              </w:rPr>
            </w:pPr>
            <w:bookmarkStart w:id="238" w:name="_Toc388091833"/>
            <w:r>
              <w:rPr>
                <w:rFonts w:ascii="宋体" w:hAnsi="宋体" w:cs="宋体" w:hint="eastAsia"/>
                <w:szCs w:val="21"/>
              </w:rPr>
              <w:t>合计</w:t>
            </w:r>
            <w:bookmarkEnd w:id="238"/>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jc w:val="center"/>
              <w:rPr>
                <w:rFonts w:ascii="宋体" w:hAnsi="宋体" w:cs="宋体"/>
                <w:szCs w:val="21"/>
              </w:rPr>
            </w:pPr>
            <w:bookmarkStart w:id="239" w:name="_Toc388091834"/>
            <w:r>
              <w:rPr>
                <w:rFonts w:ascii="宋体" w:hAnsi="宋体" w:cs="宋体" w:hint="eastAsia"/>
                <w:szCs w:val="21"/>
              </w:rPr>
              <w:t>备注</w:t>
            </w:r>
            <w:bookmarkEnd w:id="239"/>
          </w:p>
        </w:tc>
      </w:tr>
      <w:tr w:rsidR="005A67A2">
        <w:trPr>
          <w:trHeight w:val="645"/>
          <w:jc w:val="center"/>
        </w:trPr>
        <w:tc>
          <w:tcPr>
            <w:tcW w:w="5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555"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2289"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833"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905"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04"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21"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r>
      <w:tr w:rsidR="005A67A2">
        <w:trPr>
          <w:trHeight w:val="64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r>
      <w:tr w:rsidR="005A67A2">
        <w:trPr>
          <w:trHeight w:val="645"/>
          <w:jc w:val="center"/>
        </w:trPr>
        <w:tc>
          <w:tcPr>
            <w:tcW w:w="5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555"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2289"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833"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905"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04"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21"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r>
      <w:tr w:rsidR="005A67A2">
        <w:trPr>
          <w:trHeight w:val="64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r>
      <w:tr w:rsidR="005A67A2">
        <w:trPr>
          <w:trHeight w:val="645"/>
          <w:jc w:val="center"/>
        </w:trPr>
        <w:tc>
          <w:tcPr>
            <w:tcW w:w="559"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555" w:type="dxa"/>
            <w:tcBorders>
              <w:top w:val="nil"/>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2289"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833"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905"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04"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134"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21" w:type="dxa"/>
            <w:tcBorders>
              <w:top w:val="nil"/>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r>
      <w:tr w:rsidR="005A67A2">
        <w:trPr>
          <w:trHeight w:val="645"/>
          <w:jc w:val="center"/>
        </w:trPr>
        <w:tc>
          <w:tcPr>
            <w:tcW w:w="559"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2289"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8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905"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0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134"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c>
          <w:tcPr>
            <w:tcW w:w="1221"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5A67A2" w:rsidRDefault="005A67A2">
            <w:pPr>
              <w:spacing w:line="500" w:lineRule="exact"/>
              <w:jc w:val="center"/>
              <w:rPr>
                <w:rFonts w:ascii="宋体" w:hAnsi="宋体" w:cs="宋体"/>
                <w:szCs w:val="21"/>
              </w:rPr>
            </w:pPr>
          </w:p>
        </w:tc>
      </w:tr>
      <w:tr w:rsidR="005A67A2">
        <w:trPr>
          <w:trHeight w:val="765"/>
          <w:jc w:val="center"/>
        </w:trPr>
        <w:tc>
          <w:tcPr>
            <w:tcW w:w="9700" w:type="dxa"/>
            <w:gridSpan w:val="8"/>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5A67A2" w:rsidRDefault="00296A73">
            <w:pPr>
              <w:spacing w:line="500" w:lineRule="exact"/>
              <w:rPr>
                <w:rFonts w:ascii="宋体" w:hAnsi="宋体" w:cs="宋体"/>
                <w:szCs w:val="21"/>
              </w:rPr>
            </w:pPr>
            <w:bookmarkStart w:id="240" w:name="_Toc388091835"/>
            <w:r>
              <w:rPr>
                <w:rFonts w:ascii="宋体" w:hAnsi="宋体" w:cs="宋体" w:hint="eastAsia"/>
                <w:szCs w:val="21"/>
              </w:rPr>
              <w:t>优惠条件：</w:t>
            </w:r>
            <w:r>
              <w:rPr>
                <w:rFonts w:ascii="宋体" w:hAnsi="宋体" w:cs="宋体"/>
                <w:szCs w:val="21"/>
              </w:rPr>
              <w:t>1</w:t>
            </w:r>
            <w:r>
              <w:rPr>
                <w:rFonts w:ascii="宋体" w:hAnsi="宋体" w:cs="宋体" w:hint="eastAsia"/>
                <w:szCs w:val="21"/>
              </w:rPr>
              <w:t>、</w:t>
            </w:r>
            <w:bookmarkEnd w:id="240"/>
          </w:p>
          <w:p w:rsidR="005A67A2" w:rsidRDefault="005A67A2">
            <w:pPr>
              <w:spacing w:line="500" w:lineRule="exact"/>
              <w:ind w:firstLineChars="500" w:firstLine="1050"/>
              <w:rPr>
                <w:rFonts w:ascii="宋体" w:hAnsi="宋体" w:cs="宋体"/>
                <w:szCs w:val="21"/>
              </w:rPr>
            </w:pPr>
            <w:bookmarkStart w:id="241" w:name="_Toc388091836"/>
          </w:p>
          <w:p w:rsidR="005A67A2" w:rsidRDefault="00296A73">
            <w:pPr>
              <w:spacing w:line="500" w:lineRule="exact"/>
              <w:ind w:firstLineChars="500" w:firstLine="1050"/>
              <w:rPr>
                <w:rFonts w:ascii="宋体" w:hAnsi="宋体" w:cs="宋体"/>
                <w:szCs w:val="21"/>
              </w:rPr>
            </w:pPr>
            <w:r>
              <w:rPr>
                <w:rFonts w:ascii="宋体" w:hAnsi="宋体" w:cs="宋体"/>
                <w:szCs w:val="21"/>
              </w:rPr>
              <w:t>2</w:t>
            </w:r>
            <w:r>
              <w:rPr>
                <w:rFonts w:ascii="宋体" w:hAnsi="宋体" w:cs="宋体" w:hint="eastAsia"/>
                <w:szCs w:val="21"/>
              </w:rPr>
              <w:t>、</w:t>
            </w:r>
            <w:bookmarkEnd w:id="241"/>
          </w:p>
          <w:p w:rsidR="005A67A2" w:rsidRDefault="005A67A2">
            <w:pPr>
              <w:spacing w:line="500" w:lineRule="exact"/>
              <w:ind w:firstLineChars="500" w:firstLine="1050"/>
              <w:rPr>
                <w:rFonts w:ascii="宋体" w:hAnsi="宋体" w:cs="宋体"/>
                <w:szCs w:val="21"/>
              </w:rPr>
            </w:pPr>
            <w:bookmarkStart w:id="242" w:name="_Toc388091837"/>
          </w:p>
          <w:p w:rsidR="005A67A2" w:rsidRDefault="00296A73">
            <w:pPr>
              <w:spacing w:line="500" w:lineRule="exact"/>
              <w:ind w:firstLineChars="500" w:firstLine="1050"/>
              <w:rPr>
                <w:rFonts w:ascii="宋体" w:hAnsi="宋体" w:cs="宋体"/>
                <w:szCs w:val="21"/>
              </w:rPr>
            </w:pPr>
            <w:r>
              <w:rPr>
                <w:rFonts w:ascii="宋体" w:hAnsi="宋体" w:cs="宋体"/>
                <w:szCs w:val="21"/>
              </w:rPr>
              <w:t>3</w:t>
            </w:r>
            <w:r>
              <w:rPr>
                <w:rFonts w:ascii="宋体" w:hAnsi="宋体" w:cs="宋体" w:hint="eastAsia"/>
                <w:szCs w:val="21"/>
              </w:rPr>
              <w:t>、</w:t>
            </w:r>
            <w:bookmarkEnd w:id="242"/>
          </w:p>
          <w:p w:rsidR="005A67A2" w:rsidRDefault="005A67A2">
            <w:pPr>
              <w:spacing w:line="500" w:lineRule="exact"/>
              <w:jc w:val="center"/>
              <w:rPr>
                <w:rFonts w:ascii="宋体" w:hAnsi="宋体" w:cs="宋体"/>
                <w:szCs w:val="21"/>
              </w:rPr>
            </w:pPr>
          </w:p>
          <w:p w:rsidR="005A67A2" w:rsidRDefault="005A67A2">
            <w:pPr>
              <w:spacing w:line="500" w:lineRule="exact"/>
              <w:jc w:val="center"/>
              <w:rPr>
                <w:rFonts w:ascii="宋体" w:hAnsi="宋体" w:cs="宋体"/>
                <w:szCs w:val="21"/>
              </w:rPr>
            </w:pPr>
          </w:p>
          <w:p w:rsidR="005A67A2" w:rsidRDefault="00296A73">
            <w:pPr>
              <w:spacing w:line="500" w:lineRule="exact"/>
              <w:jc w:val="center"/>
              <w:rPr>
                <w:rFonts w:ascii="宋体" w:hAnsi="宋体" w:cs="宋体"/>
                <w:szCs w:val="21"/>
              </w:rPr>
            </w:pPr>
            <w:bookmarkStart w:id="243" w:name="_Toc388091838"/>
            <w:r>
              <w:rPr>
                <w:rFonts w:ascii="宋体" w:hAnsi="宋体" w:cs="宋体" w:hint="eastAsia"/>
                <w:szCs w:val="21"/>
              </w:rPr>
              <w:t xml:space="preserve">                                       法定代表人或授权委托人签字并盖章：</w:t>
            </w:r>
            <w:bookmarkEnd w:id="243"/>
          </w:p>
          <w:p w:rsidR="005A67A2" w:rsidRDefault="005A67A2">
            <w:pPr>
              <w:spacing w:line="500" w:lineRule="exact"/>
              <w:rPr>
                <w:rFonts w:ascii="宋体" w:hAnsi="宋体" w:cs="宋体"/>
                <w:szCs w:val="21"/>
              </w:rPr>
            </w:pPr>
          </w:p>
          <w:p w:rsidR="005A67A2" w:rsidRDefault="00296A73">
            <w:pPr>
              <w:spacing w:line="500" w:lineRule="exact"/>
              <w:jc w:val="center"/>
              <w:rPr>
                <w:rFonts w:ascii="宋体" w:hAnsi="宋体" w:cs="宋体"/>
                <w:szCs w:val="21"/>
              </w:rPr>
            </w:pPr>
            <w:bookmarkStart w:id="244" w:name="_Toc388091839"/>
            <w:r>
              <w:rPr>
                <w:rFonts w:ascii="宋体" w:hAnsi="宋体" w:cs="宋体" w:hint="eastAsia"/>
                <w:szCs w:val="21"/>
              </w:rPr>
              <w:t xml:space="preserve">                                 年  月   日</w:t>
            </w:r>
            <w:bookmarkEnd w:id="244"/>
          </w:p>
          <w:p w:rsidR="005A67A2" w:rsidRDefault="005A67A2">
            <w:pPr>
              <w:spacing w:line="500" w:lineRule="exact"/>
              <w:jc w:val="center"/>
              <w:rPr>
                <w:rFonts w:ascii="宋体" w:hAnsi="宋体" w:cs="宋体"/>
                <w:szCs w:val="21"/>
              </w:rPr>
            </w:pPr>
          </w:p>
          <w:p w:rsidR="005A67A2" w:rsidRDefault="005A67A2">
            <w:pPr>
              <w:spacing w:line="500" w:lineRule="exact"/>
              <w:jc w:val="center"/>
              <w:rPr>
                <w:rFonts w:ascii="宋体" w:hAnsi="宋体" w:cs="宋体"/>
                <w:szCs w:val="21"/>
              </w:rPr>
            </w:pPr>
          </w:p>
        </w:tc>
      </w:tr>
    </w:tbl>
    <w:p w:rsidR="005A67A2" w:rsidRDefault="00296A73">
      <w:pPr>
        <w:pStyle w:val="ae"/>
        <w:spacing w:line="500" w:lineRule="exact"/>
        <w:rPr>
          <w:rFonts w:ascii="宋体" w:hAnsi="宋体" w:cs="宋体"/>
        </w:rPr>
      </w:pPr>
      <w:bookmarkStart w:id="245" w:name="_Toc15920"/>
      <w:bookmarkStart w:id="246" w:name="_Toc9887"/>
      <w:bookmarkStart w:id="247" w:name="_Toc29244"/>
      <w:bookmarkStart w:id="248" w:name="_Toc23692"/>
      <w:bookmarkStart w:id="249" w:name="_Toc388091840"/>
      <w:r>
        <w:rPr>
          <w:rFonts w:ascii="宋体" w:hAnsi="宋体" w:cs="宋体" w:hint="eastAsia"/>
        </w:rPr>
        <w:lastRenderedPageBreak/>
        <w:t>四、技术规格和商务条款偏差表</w:t>
      </w:r>
      <w:bookmarkEnd w:id="245"/>
      <w:bookmarkEnd w:id="246"/>
      <w:bookmarkEnd w:id="247"/>
      <w:bookmarkEnd w:id="248"/>
      <w:bookmarkEnd w:id="249"/>
    </w:p>
    <w:p w:rsidR="005A67A2" w:rsidRDefault="005A67A2">
      <w:pPr>
        <w:spacing w:line="500" w:lineRule="exact"/>
        <w:rPr>
          <w:rFonts w:ascii="宋体" w:hAnsi="宋体"/>
        </w:rPr>
      </w:pPr>
    </w:p>
    <w:p w:rsidR="005A67A2" w:rsidRDefault="00296A73">
      <w:pPr>
        <w:widowControl/>
        <w:spacing w:line="500" w:lineRule="exact"/>
        <w:rPr>
          <w:rFonts w:ascii="宋体" w:hAnsi="宋体" w:cs="宋体"/>
          <w:szCs w:val="21"/>
        </w:rPr>
      </w:pPr>
      <w:r>
        <w:rPr>
          <w:rFonts w:ascii="宋体" w:hAnsi="宋体" w:cs="宋体" w:hint="eastAsia"/>
          <w:szCs w:val="21"/>
        </w:rPr>
        <w:t>项目名称：</w:t>
      </w:r>
    </w:p>
    <w:p w:rsidR="005A67A2" w:rsidRDefault="00296A73">
      <w:pPr>
        <w:widowControl/>
        <w:spacing w:line="500" w:lineRule="exact"/>
        <w:rPr>
          <w:rFonts w:ascii="宋体" w:hAnsi="宋体" w:cs="宋体"/>
          <w:szCs w:val="21"/>
          <w:u w:val="single"/>
        </w:rPr>
      </w:pPr>
      <w:r>
        <w:rPr>
          <w:rFonts w:ascii="宋体" w:hAnsi="宋体" w:cs="宋体" w:hint="eastAsia"/>
          <w:szCs w:val="21"/>
        </w:rPr>
        <w:t>项目编号：</w:t>
      </w:r>
    </w:p>
    <w:p w:rsidR="005A67A2" w:rsidRDefault="00296A73">
      <w:pPr>
        <w:widowControl/>
        <w:spacing w:line="500" w:lineRule="exact"/>
        <w:rPr>
          <w:rFonts w:ascii="宋体" w:hAnsi="宋体" w:cs="宋体"/>
          <w:szCs w:val="21"/>
        </w:rPr>
      </w:pPr>
      <w:r>
        <w:rPr>
          <w:rFonts w:ascii="宋体" w:hAnsi="宋体" w:cs="宋体" w:hint="eastAsia"/>
          <w:szCs w:val="21"/>
        </w:rPr>
        <w:t>投标人名称：（公章）</w:t>
      </w:r>
    </w:p>
    <w:tbl>
      <w:tblPr>
        <w:tblpPr w:leftFromText="180" w:rightFromText="180" w:vertAnchor="text" w:horzAnchor="margin" w:tblpY="297"/>
        <w:tblW w:w="96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566"/>
        <w:gridCol w:w="2136"/>
        <w:gridCol w:w="3260"/>
        <w:gridCol w:w="1559"/>
        <w:gridCol w:w="2151"/>
      </w:tblGrid>
      <w:tr w:rsidR="005A67A2">
        <w:trPr>
          <w:trHeight w:val="2153"/>
        </w:trPr>
        <w:tc>
          <w:tcPr>
            <w:tcW w:w="566" w:type="dxa"/>
            <w:vAlign w:val="center"/>
          </w:tcPr>
          <w:p w:rsidR="005A67A2" w:rsidRDefault="005A67A2">
            <w:pPr>
              <w:spacing w:line="500" w:lineRule="exact"/>
              <w:jc w:val="center"/>
              <w:rPr>
                <w:rFonts w:ascii="宋体" w:hAnsi="宋体" w:cs="宋体"/>
                <w:szCs w:val="21"/>
              </w:rPr>
            </w:pPr>
          </w:p>
          <w:p w:rsidR="005A67A2" w:rsidRDefault="00296A73">
            <w:pPr>
              <w:spacing w:line="500" w:lineRule="exact"/>
              <w:jc w:val="center"/>
              <w:rPr>
                <w:rFonts w:ascii="宋体" w:hAnsi="宋体" w:cs="宋体"/>
                <w:szCs w:val="21"/>
              </w:rPr>
            </w:pPr>
            <w:r>
              <w:rPr>
                <w:rFonts w:ascii="宋体" w:hAnsi="宋体" w:cs="宋体" w:hint="eastAsia"/>
                <w:szCs w:val="21"/>
              </w:rPr>
              <w:t>序</w:t>
            </w:r>
          </w:p>
          <w:p w:rsidR="005A67A2" w:rsidRDefault="00296A73">
            <w:pPr>
              <w:spacing w:line="500" w:lineRule="exact"/>
              <w:jc w:val="center"/>
              <w:rPr>
                <w:rFonts w:ascii="宋体" w:hAnsi="宋体" w:cs="宋体"/>
                <w:szCs w:val="21"/>
              </w:rPr>
            </w:pPr>
            <w:r>
              <w:rPr>
                <w:rFonts w:ascii="宋体" w:hAnsi="宋体" w:cs="宋体" w:hint="eastAsia"/>
                <w:szCs w:val="21"/>
              </w:rPr>
              <w:t>号</w:t>
            </w:r>
          </w:p>
        </w:tc>
        <w:tc>
          <w:tcPr>
            <w:tcW w:w="2136"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招标文件技术</w:t>
            </w:r>
          </w:p>
          <w:p w:rsidR="005A67A2" w:rsidRDefault="00296A73">
            <w:pPr>
              <w:spacing w:line="500" w:lineRule="exact"/>
              <w:jc w:val="center"/>
              <w:rPr>
                <w:rFonts w:ascii="宋体" w:hAnsi="宋体" w:cs="宋体"/>
                <w:szCs w:val="21"/>
              </w:rPr>
            </w:pPr>
            <w:r>
              <w:rPr>
                <w:rFonts w:ascii="宋体" w:hAnsi="宋体" w:cs="宋体" w:hint="eastAsia"/>
                <w:szCs w:val="21"/>
              </w:rPr>
              <w:t>要求</w:t>
            </w:r>
          </w:p>
          <w:p w:rsidR="005A67A2" w:rsidRDefault="00296A73">
            <w:pPr>
              <w:spacing w:line="500" w:lineRule="exact"/>
              <w:jc w:val="center"/>
              <w:rPr>
                <w:rFonts w:ascii="宋体" w:hAnsi="宋体" w:cs="宋体"/>
                <w:szCs w:val="21"/>
              </w:rPr>
            </w:pPr>
            <w:r>
              <w:rPr>
                <w:rFonts w:ascii="宋体" w:hAnsi="宋体" w:cs="宋体" w:hint="eastAsia"/>
                <w:szCs w:val="21"/>
              </w:rPr>
              <w:t>（详细列明技术配置）</w:t>
            </w:r>
          </w:p>
        </w:tc>
        <w:tc>
          <w:tcPr>
            <w:tcW w:w="3260"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投标文件技术</w:t>
            </w:r>
          </w:p>
          <w:p w:rsidR="005A67A2" w:rsidRDefault="00296A73">
            <w:pPr>
              <w:spacing w:line="500" w:lineRule="exact"/>
              <w:jc w:val="center"/>
              <w:rPr>
                <w:rFonts w:ascii="宋体" w:hAnsi="宋体" w:cs="宋体"/>
                <w:szCs w:val="21"/>
              </w:rPr>
            </w:pPr>
            <w:r>
              <w:rPr>
                <w:rFonts w:ascii="宋体" w:hAnsi="宋体" w:cs="宋体" w:hint="eastAsia"/>
                <w:szCs w:val="21"/>
              </w:rPr>
              <w:t>响应情况</w:t>
            </w:r>
          </w:p>
          <w:p w:rsidR="005A67A2" w:rsidRDefault="00296A73">
            <w:pPr>
              <w:spacing w:line="500" w:lineRule="exact"/>
              <w:jc w:val="center"/>
              <w:rPr>
                <w:rFonts w:ascii="宋体" w:hAnsi="宋体" w:cs="宋体"/>
                <w:szCs w:val="21"/>
              </w:rPr>
            </w:pPr>
            <w:r>
              <w:rPr>
                <w:rFonts w:ascii="宋体" w:hAnsi="宋体" w:cs="宋体" w:hint="eastAsia"/>
                <w:szCs w:val="21"/>
              </w:rPr>
              <w:t>（详细列明所投产品的技术配置）</w:t>
            </w:r>
          </w:p>
        </w:tc>
        <w:tc>
          <w:tcPr>
            <w:tcW w:w="1559"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偏差描述</w:t>
            </w:r>
          </w:p>
          <w:p w:rsidR="005A67A2" w:rsidRDefault="00296A73">
            <w:pPr>
              <w:spacing w:line="500" w:lineRule="exact"/>
              <w:jc w:val="center"/>
              <w:rPr>
                <w:rFonts w:ascii="宋体" w:hAnsi="宋体" w:cs="宋体"/>
                <w:szCs w:val="21"/>
              </w:rPr>
            </w:pPr>
            <w:r>
              <w:rPr>
                <w:rFonts w:ascii="宋体" w:hAnsi="宋体" w:cs="宋体" w:hint="eastAsia"/>
                <w:szCs w:val="21"/>
              </w:rPr>
              <w:t>（详细描述技术是否具有正、负偏差）</w:t>
            </w:r>
          </w:p>
        </w:tc>
        <w:tc>
          <w:tcPr>
            <w:tcW w:w="2151" w:type="dxa"/>
            <w:tcBorders>
              <w:right w:val="single" w:sz="4" w:space="0" w:color="auto"/>
            </w:tcBorders>
            <w:vAlign w:val="center"/>
          </w:tcPr>
          <w:p w:rsidR="005A67A2" w:rsidRDefault="00296A73">
            <w:pPr>
              <w:spacing w:line="500" w:lineRule="exact"/>
              <w:jc w:val="center"/>
              <w:rPr>
                <w:rFonts w:ascii="宋体" w:hAnsi="宋体" w:cs="宋体"/>
                <w:szCs w:val="21"/>
              </w:rPr>
            </w:pPr>
            <w:r>
              <w:rPr>
                <w:rFonts w:ascii="宋体" w:hAnsi="宋体" w:cs="宋体" w:hint="eastAsia"/>
                <w:szCs w:val="21"/>
              </w:rPr>
              <w:t>作为评标性能技术参数依据</w:t>
            </w:r>
          </w:p>
        </w:tc>
      </w:tr>
      <w:tr w:rsidR="005A67A2">
        <w:trPr>
          <w:trHeight w:val="672"/>
        </w:trPr>
        <w:tc>
          <w:tcPr>
            <w:tcW w:w="566" w:type="dxa"/>
            <w:tcBorders>
              <w:bottom w:val="single" w:sz="4" w:space="0" w:color="auto"/>
            </w:tcBorders>
            <w:vAlign w:val="center"/>
          </w:tcPr>
          <w:p w:rsidR="005A67A2" w:rsidRDefault="005A67A2">
            <w:pPr>
              <w:spacing w:line="500" w:lineRule="exact"/>
              <w:jc w:val="center"/>
              <w:rPr>
                <w:rFonts w:ascii="宋体" w:hAnsi="宋体" w:cs="宋体"/>
                <w:szCs w:val="21"/>
              </w:rPr>
            </w:pPr>
          </w:p>
        </w:tc>
        <w:tc>
          <w:tcPr>
            <w:tcW w:w="2136" w:type="dxa"/>
            <w:tcBorders>
              <w:bottom w:val="single" w:sz="4" w:space="0" w:color="auto"/>
            </w:tcBorders>
            <w:vAlign w:val="center"/>
          </w:tcPr>
          <w:p w:rsidR="005A67A2" w:rsidRDefault="005A67A2">
            <w:pPr>
              <w:spacing w:line="500" w:lineRule="exact"/>
              <w:jc w:val="center"/>
              <w:rPr>
                <w:rFonts w:ascii="宋体" w:hAnsi="宋体" w:cs="宋体"/>
                <w:szCs w:val="21"/>
              </w:rPr>
            </w:pPr>
          </w:p>
        </w:tc>
        <w:tc>
          <w:tcPr>
            <w:tcW w:w="3260" w:type="dxa"/>
            <w:tcBorders>
              <w:bottom w:val="single" w:sz="4" w:space="0" w:color="auto"/>
            </w:tcBorders>
            <w:vAlign w:val="center"/>
          </w:tcPr>
          <w:p w:rsidR="005A67A2" w:rsidRDefault="005A67A2">
            <w:pPr>
              <w:spacing w:line="500" w:lineRule="exact"/>
              <w:jc w:val="center"/>
              <w:rPr>
                <w:rFonts w:ascii="宋体" w:hAnsi="宋体" w:cs="宋体"/>
                <w:szCs w:val="21"/>
              </w:rPr>
            </w:pPr>
          </w:p>
        </w:tc>
        <w:tc>
          <w:tcPr>
            <w:tcW w:w="1559" w:type="dxa"/>
            <w:tcBorders>
              <w:bottom w:val="single" w:sz="4" w:space="0" w:color="auto"/>
            </w:tcBorders>
            <w:vAlign w:val="center"/>
          </w:tcPr>
          <w:p w:rsidR="005A67A2" w:rsidRDefault="005A67A2">
            <w:pPr>
              <w:spacing w:line="500" w:lineRule="exact"/>
              <w:jc w:val="center"/>
              <w:rPr>
                <w:rFonts w:ascii="宋体" w:hAnsi="宋体" w:cs="宋体"/>
                <w:szCs w:val="21"/>
              </w:rPr>
            </w:pPr>
          </w:p>
        </w:tc>
        <w:tc>
          <w:tcPr>
            <w:tcW w:w="2151" w:type="dxa"/>
            <w:tcBorders>
              <w:bottom w:val="single" w:sz="4" w:space="0" w:color="auto"/>
              <w:right w:val="single" w:sz="4" w:space="0" w:color="auto"/>
            </w:tcBorders>
            <w:vAlign w:val="center"/>
          </w:tcPr>
          <w:p w:rsidR="005A67A2" w:rsidRDefault="005A67A2">
            <w:pPr>
              <w:spacing w:line="500" w:lineRule="exact"/>
              <w:jc w:val="center"/>
              <w:rPr>
                <w:rFonts w:ascii="宋体" w:hAnsi="宋体" w:cs="宋体"/>
                <w:szCs w:val="21"/>
              </w:rPr>
            </w:pPr>
          </w:p>
        </w:tc>
      </w:tr>
      <w:tr w:rsidR="005A67A2">
        <w:trPr>
          <w:trHeight w:val="626"/>
        </w:trPr>
        <w:tc>
          <w:tcPr>
            <w:tcW w:w="566"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2136"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3260"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1559"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2151" w:type="dxa"/>
            <w:tcBorders>
              <w:top w:val="single" w:sz="4" w:space="0" w:color="auto"/>
              <w:bottom w:val="single" w:sz="4" w:space="0" w:color="auto"/>
              <w:right w:val="single" w:sz="4" w:space="0" w:color="auto"/>
            </w:tcBorders>
            <w:vAlign w:val="center"/>
          </w:tcPr>
          <w:p w:rsidR="005A67A2" w:rsidRDefault="005A67A2">
            <w:pPr>
              <w:spacing w:line="500" w:lineRule="exact"/>
              <w:jc w:val="center"/>
              <w:rPr>
                <w:rFonts w:ascii="宋体" w:hAnsi="宋体" w:cs="宋体"/>
                <w:szCs w:val="21"/>
              </w:rPr>
            </w:pPr>
          </w:p>
        </w:tc>
      </w:tr>
      <w:tr w:rsidR="005A67A2">
        <w:trPr>
          <w:trHeight w:val="626"/>
        </w:trPr>
        <w:tc>
          <w:tcPr>
            <w:tcW w:w="566"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2136"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3260"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1559"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2151" w:type="dxa"/>
            <w:tcBorders>
              <w:top w:val="single" w:sz="4" w:space="0" w:color="auto"/>
              <w:bottom w:val="single" w:sz="4" w:space="0" w:color="auto"/>
              <w:right w:val="single" w:sz="4" w:space="0" w:color="auto"/>
            </w:tcBorders>
            <w:vAlign w:val="center"/>
          </w:tcPr>
          <w:p w:rsidR="005A67A2" w:rsidRDefault="005A67A2">
            <w:pPr>
              <w:spacing w:line="500" w:lineRule="exact"/>
              <w:jc w:val="center"/>
              <w:rPr>
                <w:rFonts w:ascii="宋体" w:hAnsi="宋体" w:cs="宋体"/>
                <w:szCs w:val="21"/>
              </w:rPr>
            </w:pPr>
          </w:p>
        </w:tc>
      </w:tr>
      <w:tr w:rsidR="005A67A2">
        <w:trPr>
          <w:trHeight w:val="650"/>
        </w:trPr>
        <w:tc>
          <w:tcPr>
            <w:tcW w:w="566"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2136"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3260"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1559" w:type="dxa"/>
            <w:tcBorders>
              <w:top w:val="single" w:sz="4" w:space="0" w:color="auto"/>
              <w:bottom w:val="single" w:sz="4" w:space="0" w:color="auto"/>
            </w:tcBorders>
            <w:vAlign w:val="center"/>
          </w:tcPr>
          <w:p w:rsidR="005A67A2" w:rsidRDefault="005A67A2">
            <w:pPr>
              <w:spacing w:line="500" w:lineRule="exact"/>
              <w:jc w:val="center"/>
              <w:rPr>
                <w:rFonts w:ascii="宋体" w:hAnsi="宋体" w:cs="宋体"/>
                <w:szCs w:val="21"/>
              </w:rPr>
            </w:pPr>
          </w:p>
        </w:tc>
        <w:tc>
          <w:tcPr>
            <w:tcW w:w="2151" w:type="dxa"/>
            <w:tcBorders>
              <w:top w:val="single" w:sz="4" w:space="0" w:color="auto"/>
              <w:bottom w:val="single" w:sz="4" w:space="0" w:color="auto"/>
              <w:right w:val="single" w:sz="4" w:space="0" w:color="auto"/>
            </w:tcBorders>
            <w:vAlign w:val="center"/>
          </w:tcPr>
          <w:p w:rsidR="005A67A2" w:rsidRDefault="005A67A2">
            <w:pPr>
              <w:spacing w:line="500" w:lineRule="exact"/>
              <w:jc w:val="center"/>
              <w:rPr>
                <w:rFonts w:ascii="宋体" w:hAnsi="宋体" w:cs="宋体"/>
                <w:szCs w:val="21"/>
              </w:rPr>
            </w:pPr>
          </w:p>
        </w:tc>
      </w:tr>
    </w:tbl>
    <w:p w:rsidR="005A67A2" w:rsidRDefault="00296A73">
      <w:pPr>
        <w:spacing w:line="500" w:lineRule="exact"/>
        <w:rPr>
          <w:rFonts w:ascii="宋体" w:hAnsi="宋体" w:cs="宋体"/>
          <w:szCs w:val="21"/>
        </w:rPr>
      </w:pPr>
      <w:r>
        <w:rPr>
          <w:rFonts w:ascii="宋体" w:hAnsi="宋体" w:cs="宋体" w:hint="eastAsia"/>
          <w:szCs w:val="21"/>
        </w:rPr>
        <w:t>注：此表可接续</w:t>
      </w:r>
    </w:p>
    <w:p w:rsidR="005A67A2" w:rsidRDefault="005A67A2">
      <w:pPr>
        <w:widowControl/>
        <w:spacing w:line="500" w:lineRule="exact"/>
        <w:rPr>
          <w:rFonts w:ascii="宋体" w:hAnsi="宋体" w:cs="宋体"/>
          <w:b/>
          <w:szCs w:val="21"/>
        </w:rPr>
      </w:pPr>
    </w:p>
    <w:p w:rsidR="005A67A2" w:rsidRDefault="00296A73" w:rsidP="00801230">
      <w:pPr>
        <w:widowControl/>
        <w:spacing w:line="500" w:lineRule="exact"/>
        <w:ind w:firstLineChars="147" w:firstLine="309"/>
        <w:jc w:val="right"/>
        <w:rPr>
          <w:rFonts w:ascii="宋体" w:hAnsi="宋体" w:cs="宋体"/>
          <w:szCs w:val="21"/>
        </w:rPr>
      </w:pPr>
      <w:r>
        <w:rPr>
          <w:rFonts w:ascii="宋体" w:hAnsi="宋体" w:cs="宋体" w:hint="eastAsia"/>
          <w:szCs w:val="21"/>
        </w:rPr>
        <w:t>投标人法定代表人或授权代表（签字或盖章）：</w:t>
      </w:r>
    </w:p>
    <w:p w:rsidR="005A67A2" w:rsidRDefault="00296A73" w:rsidP="00801230">
      <w:pPr>
        <w:widowControl/>
        <w:autoSpaceDE w:val="0"/>
        <w:autoSpaceDN w:val="0"/>
        <w:spacing w:line="500" w:lineRule="exact"/>
        <w:ind w:right="506" w:firstLineChars="2547" w:firstLine="5349"/>
        <w:rPr>
          <w:rFonts w:ascii="宋体" w:hAnsi="宋体" w:cs="宋体"/>
          <w:szCs w:val="21"/>
          <w:u w:val="single"/>
        </w:rPr>
      </w:pPr>
      <w:r>
        <w:rPr>
          <w:rFonts w:ascii="宋体" w:hAnsi="宋体" w:cs="宋体" w:hint="eastAsia"/>
          <w:szCs w:val="21"/>
        </w:rPr>
        <w:t>日            期：    年    月     日</w:t>
      </w:r>
    </w:p>
    <w:p w:rsidR="005A67A2" w:rsidRDefault="005A67A2">
      <w:pPr>
        <w:widowControl/>
        <w:autoSpaceDE w:val="0"/>
        <w:autoSpaceDN w:val="0"/>
        <w:spacing w:line="500" w:lineRule="exact"/>
        <w:ind w:right="26" w:firstLineChars="150" w:firstLine="315"/>
        <w:rPr>
          <w:rFonts w:ascii="宋体" w:hAnsi="宋体" w:cs="宋体"/>
          <w:szCs w:val="21"/>
        </w:rPr>
      </w:pPr>
    </w:p>
    <w:p w:rsidR="005A67A2" w:rsidRDefault="00296A73">
      <w:pPr>
        <w:widowControl/>
        <w:autoSpaceDE w:val="0"/>
        <w:autoSpaceDN w:val="0"/>
        <w:spacing w:line="500" w:lineRule="exact"/>
        <w:ind w:right="26" w:firstLineChars="150" w:firstLine="315"/>
        <w:rPr>
          <w:rFonts w:ascii="宋体" w:hAnsi="宋体" w:cs="宋体"/>
          <w:szCs w:val="21"/>
        </w:rPr>
      </w:pPr>
      <w:r>
        <w:rPr>
          <w:rFonts w:ascii="宋体" w:hAnsi="宋体" w:cs="宋体" w:hint="eastAsia"/>
          <w:szCs w:val="21"/>
        </w:rPr>
        <w:t>注：</w:t>
      </w:r>
      <w:r>
        <w:rPr>
          <w:rFonts w:ascii="宋体" w:hAnsi="宋体" w:cs="宋体"/>
          <w:szCs w:val="21"/>
        </w:rPr>
        <w:t>1</w:t>
      </w:r>
      <w:r>
        <w:rPr>
          <w:rFonts w:ascii="宋体" w:hAnsi="宋体" w:cs="宋体" w:hint="eastAsia"/>
          <w:szCs w:val="21"/>
        </w:rPr>
        <w:t>、投标人必须按要求规范填写技术规范偏差表。如果此表中所列内容无法满足招标文件中提出的要求或内容不一致，其投标将被视为无效投标。</w:t>
      </w:r>
    </w:p>
    <w:p w:rsidR="005A67A2" w:rsidRDefault="00296A73">
      <w:pPr>
        <w:spacing w:line="500" w:lineRule="exact"/>
        <w:rPr>
          <w:rFonts w:ascii="宋体" w:hAnsi="宋体" w:cs="宋体"/>
          <w:szCs w:val="21"/>
        </w:rPr>
      </w:pPr>
      <w:r>
        <w:rPr>
          <w:rFonts w:ascii="宋体" w:hAnsi="宋体" w:cs="宋体"/>
          <w:szCs w:val="21"/>
        </w:rPr>
        <w:t xml:space="preserve">  </w:t>
      </w:r>
    </w:p>
    <w:p w:rsidR="005A67A2" w:rsidRDefault="00296A73">
      <w:pPr>
        <w:spacing w:line="500" w:lineRule="exact"/>
        <w:ind w:firstLineChars="350" w:firstLine="735"/>
        <w:rPr>
          <w:rFonts w:ascii="宋体" w:hAnsi="宋体"/>
          <w:szCs w:val="21"/>
        </w:rPr>
      </w:pPr>
      <w:r>
        <w:rPr>
          <w:rFonts w:ascii="宋体" w:hAnsi="宋体" w:cs="宋体"/>
          <w:szCs w:val="21"/>
        </w:rPr>
        <w:t>2</w:t>
      </w:r>
      <w:r>
        <w:rPr>
          <w:rFonts w:ascii="宋体" w:hAnsi="宋体" w:cs="宋体" w:hint="eastAsia"/>
          <w:szCs w:val="21"/>
        </w:rPr>
        <w:t>、投标人必须根据所投产品的实际情况如实填写，评委会如发现有虚假描述的，将不予推荐中标候选人。</w:t>
      </w:r>
    </w:p>
    <w:p w:rsidR="005A67A2" w:rsidRDefault="005A67A2">
      <w:pPr>
        <w:spacing w:line="500" w:lineRule="exact"/>
        <w:rPr>
          <w:rFonts w:ascii="宋体" w:hAnsi="宋体"/>
          <w:szCs w:val="21"/>
        </w:rPr>
      </w:pPr>
    </w:p>
    <w:p w:rsidR="005A67A2" w:rsidRDefault="005A67A2">
      <w:pPr>
        <w:widowControl/>
        <w:spacing w:line="500" w:lineRule="exact"/>
        <w:rPr>
          <w:rFonts w:ascii="宋体" w:hAnsi="宋体" w:cs="宋体"/>
          <w:szCs w:val="21"/>
        </w:rPr>
        <w:sectPr w:rsidR="005A67A2">
          <w:headerReference w:type="default" r:id="rId13"/>
          <w:footerReference w:type="default" r:id="rId14"/>
          <w:pgSz w:w="11906" w:h="16838"/>
          <w:pgMar w:top="1083" w:right="1083" w:bottom="1083" w:left="1083" w:header="851" w:footer="992" w:gutter="0"/>
          <w:pgNumType w:start="1"/>
          <w:cols w:space="720"/>
          <w:docGrid w:type="linesAndChars" w:linePitch="312"/>
        </w:sectPr>
      </w:pPr>
    </w:p>
    <w:p w:rsidR="005A67A2" w:rsidRDefault="00296A73">
      <w:pPr>
        <w:pStyle w:val="ae"/>
        <w:spacing w:line="500" w:lineRule="exact"/>
        <w:rPr>
          <w:rFonts w:ascii="宋体" w:hAnsi="宋体" w:cs="宋体"/>
        </w:rPr>
      </w:pPr>
      <w:bookmarkStart w:id="250" w:name="_Toc25303"/>
      <w:bookmarkStart w:id="251" w:name="_Toc16740"/>
      <w:bookmarkStart w:id="252" w:name="_Toc18905"/>
      <w:bookmarkStart w:id="253" w:name="_Toc11274"/>
      <w:r>
        <w:rPr>
          <w:rFonts w:ascii="宋体" w:hAnsi="宋体" w:cs="宋体" w:hint="eastAsia"/>
          <w:sz w:val="28"/>
          <w:szCs w:val="28"/>
        </w:rPr>
        <w:lastRenderedPageBreak/>
        <w:t>五、</w:t>
      </w:r>
      <w:r>
        <w:rPr>
          <w:rFonts w:ascii="宋体" w:hAnsi="宋体" w:cs="宋体" w:hint="eastAsia"/>
        </w:rPr>
        <w:t>法定代表人（负责人）身份证明</w:t>
      </w:r>
      <w:bookmarkEnd w:id="250"/>
      <w:bookmarkEnd w:id="251"/>
      <w:bookmarkEnd w:id="252"/>
      <w:bookmarkEnd w:id="253"/>
    </w:p>
    <w:p w:rsidR="005A67A2" w:rsidRDefault="005A67A2">
      <w:pPr>
        <w:spacing w:line="500" w:lineRule="exact"/>
        <w:rPr>
          <w:rFonts w:ascii="宋体" w:hAnsi="宋体" w:cs="宋体"/>
          <w:szCs w:val="21"/>
        </w:rPr>
      </w:pPr>
    </w:p>
    <w:p w:rsidR="005A67A2" w:rsidRDefault="00296A73">
      <w:pPr>
        <w:spacing w:line="500" w:lineRule="exact"/>
        <w:rPr>
          <w:rFonts w:ascii="宋体" w:hAnsi="宋体" w:cs="宋体"/>
          <w:szCs w:val="21"/>
        </w:rPr>
      </w:pPr>
      <w:r>
        <w:rPr>
          <w:rFonts w:ascii="宋体" w:hAnsi="宋体" w:cs="宋体" w:hint="eastAsia"/>
          <w:szCs w:val="21"/>
        </w:rPr>
        <w:t xml:space="preserve">投标人名称： </w:t>
      </w:r>
      <w:r>
        <w:rPr>
          <w:rFonts w:ascii="宋体" w:hAnsi="宋体" w:cs="宋体" w:hint="eastAsia"/>
          <w:szCs w:val="21"/>
          <w:u w:val="single"/>
        </w:rPr>
        <w:t xml:space="preserve">                                                          </w:t>
      </w:r>
    </w:p>
    <w:p w:rsidR="005A67A2" w:rsidRDefault="00296A73">
      <w:pPr>
        <w:spacing w:line="500" w:lineRule="exact"/>
        <w:rPr>
          <w:rFonts w:ascii="宋体" w:hAnsi="宋体" w:cs="宋体"/>
          <w:szCs w:val="21"/>
        </w:rPr>
      </w:pPr>
      <w:r>
        <w:rPr>
          <w:rFonts w:ascii="宋体" w:hAnsi="宋体" w:cs="宋体" w:hint="eastAsia"/>
          <w:szCs w:val="21"/>
        </w:rPr>
        <w:t>单位性质：</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u w:val="single"/>
        </w:rPr>
        <w:t xml:space="preserve">                                    </w:t>
      </w:r>
    </w:p>
    <w:p w:rsidR="005A67A2" w:rsidRDefault="00296A73">
      <w:pPr>
        <w:spacing w:line="500" w:lineRule="exact"/>
        <w:rPr>
          <w:rFonts w:ascii="宋体" w:hAnsi="宋体" w:cs="宋体"/>
          <w:szCs w:val="21"/>
        </w:rPr>
      </w:pPr>
      <w:r>
        <w:rPr>
          <w:rFonts w:ascii="宋体" w:hAnsi="宋体" w:cs="宋体" w:hint="eastAsia"/>
          <w:szCs w:val="21"/>
        </w:rPr>
        <w:t>地址：</w:t>
      </w:r>
      <w:r>
        <w:rPr>
          <w:rFonts w:ascii="宋体" w:hAnsi="宋体" w:cs="宋体" w:hint="eastAsia"/>
          <w:szCs w:val="21"/>
          <w:u w:val="single"/>
        </w:rPr>
        <w:t xml:space="preserve">                                                    </w:t>
      </w:r>
    </w:p>
    <w:p w:rsidR="005A67A2" w:rsidRDefault="00296A73">
      <w:pPr>
        <w:spacing w:line="500" w:lineRule="exact"/>
        <w:rPr>
          <w:rFonts w:ascii="宋体" w:hAnsi="宋体" w:cs="宋体"/>
          <w:szCs w:val="21"/>
          <w:u w:val="single"/>
        </w:rPr>
      </w:pPr>
      <w:r>
        <w:rPr>
          <w:rFonts w:ascii="宋体" w:hAnsi="宋体" w:cs="宋体" w:hint="eastAsia"/>
          <w:szCs w:val="21"/>
        </w:rPr>
        <w:t>成立时间：</w:t>
      </w:r>
      <w:r>
        <w:rPr>
          <w:rFonts w:ascii="宋体" w:hAnsi="宋体" w:cs="宋体" w:hint="eastAsia"/>
          <w:szCs w:val="21"/>
          <w:u w:val="single"/>
        </w:rPr>
        <w:t xml:space="preserve">    年    月      日                                 </w:t>
      </w:r>
    </w:p>
    <w:p w:rsidR="005A67A2" w:rsidRDefault="00296A73">
      <w:pPr>
        <w:spacing w:line="500" w:lineRule="exact"/>
        <w:rPr>
          <w:rFonts w:ascii="宋体" w:hAnsi="宋体" w:cs="宋体"/>
          <w:szCs w:val="21"/>
        </w:rPr>
      </w:pPr>
      <w:r>
        <w:rPr>
          <w:rFonts w:ascii="宋体" w:hAnsi="宋体" w:cs="宋体" w:hint="eastAsia"/>
          <w:szCs w:val="21"/>
        </w:rPr>
        <w:t>经营期限：</w:t>
      </w:r>
      <w:r>
        <w:rPr>
          <w:rFonts w:ascii="宋体" w:hAnsi="宋体" w:cs="宋体" w:hint="eastAsia"/>
          <w:szCs w:val="21"/>
          <w:u w:val="single"/>
        </w:rPr>
        <w:t xml:space="preserve">                                                   </w:t>
      </w:r>
    </w:p>
    <w:p w:rsidR="005A67A2" w:rsidRDefault="00296A73">
      <w:pPr>
        <w:spacing w:line="500" w:lineRule="exact"/>
        <w:rPr>
          <w:rFonts w:ascii="宋体" w:hAnsi="宋体" w:cs="宋体"/>
          <w:szCs w:val="21"/>
        </w:rPr>
      </w:pPr>
      <w:r>
        <w:rPr>
          <w:rFonts w:ascii="宋体" w:hAnsi="宋体" w:cs="宋体" w:hint="eastAsia"/>
          <w:szCs w:val="21"/>
        </w:rPr>
        <w:t>姓名：</w:t>
      </w:r>
      <w:r>
        <w:rPr>
          <w:rFonts w:ascii="宋体" w:hAnsi="宋体" w:cs="宋体" w:hint="eastAsia"/>
          <w:szCs w:val="21"/>
          <w:u w:val="single"/>
        </w:rPr>
        <w:t xml:space="preserve">         </w:t>
      </w:r>
      <w:r>
        <w:rPr>
          <w:rFonts w:ascii="宋体" w:hAnsi="宋体" w:cs="宋体" w:hint="eastAsia"/>
          <w:szCs w:val="21"/>
        </w:rPr>
        <w:t>性别：</w:t>
      </w:r>
      <w:r>
        <w:rPr>
          <w:rFonts w:ascii="宋体" w:hAnsi="宋体" w:cs="宋体" w:hint="eastAsia"/>
          <w:szCs w:val="21"/>
          <w:u w:val="single"/>
        </w:rPr>
        <w:t xml:space="preserve">       </w:t>
      </w:r>
      <w:r>
        <w:rPr>
          <w:rFonts w:ascii="宋体" w:hAnsi="宋体" w:cs="宋体" w:hint="eastAsia"/>
          <w:szCs w:val="21"/>
        </w:rPr>
        <w:t>年龄：</w:t>
      </w:r>
      <w:r>
        <w:rPr>
          <w:rFonts w:ascii="宋体" w:hAnsi="宋体" w:cs="宋体" w:hint="eastAsia"/>
          <w:szCs w:val="21"/>
          <w:u w:val="single"/>
        </w:rPr>
        <w:t xml:space="preserve">           </w:t>
      </w:r>
      <w:r>
        <w:rPr>
          <w:rFonts w:ascii="宋体" w:hAnsi="宋体" w:cs="宋体" w:hint="eastAsia"/>
          <w:szCs w:val="21"/>
        </w:rPr>
        <w:t>职务：</w:t>
      </w:r>
      <w:r>
        <w:rPr>
          <w:rFonts w:ascii="宋体" w:hAnsi="宋体" w:cs="宋体" w:hint="eastAsia"/>
          <w:szCs w:val="21"/>
          <w:u w:val="single"/>
        </w:rPr>
        <w:t xml:space="preserve">          </w:t>
      </w:r>
    </w:p>
    <w:p w:rsidR="005A67A2" w:rsidRDefault="00296A73">
      <w:pPr>
        <w:spacing w:line="500" w:lineRule="exact"/>
        <w:rPr>
          <w:rFonts w:ascii="宋体" w:hAnsi="宋体" w:cs="宋体"/>
          <w:szCs w:val="21"/>
        </w:rPr>
      </w:pPr>
      <w:r>
        <w:rPr>
          <w:rFonts w:ascii="宋体" w:hAnsi="宋体" w:cs="宋体" w:hint="eastAsia"/>
          <w:szCs w:val="21"/>
        </w:rPr>
        <w:t>系（投标人名称）的法定代表人。</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特此证明。</w:t>
      </w:r>
    </w:p>
    <w:p w:rsidR="005A67A2" w:rsidRDefault="00296A73">
      <w:pPr>
        <w:spacing w:line="500" w:lineRule="exact"/>
        <w:rPr>
          <w:rFonts w:ascii="宋体" w:hAnsi="宋体" w:cs="宋体"/>
          <w:szCs w:val="21"/>
        </w:rPr>
      </w:pPr>
      <w:r>
        <w:rPr>
          <w:rFonts w:ascii="宋体" w:hAnsi="宋体" w:cs="宋体" w:hint="eastAsia"/>
          <w:szCs w:val="21"/>
        </w:rPr>
        <w:t>法定代表人身份证明</w:t>
      </w:r>
    </w:p>
    <w:p w:rsidR="005A67A2" w:rsidRDefault="005A67A2">
      <w:pPr>
        <w:spacing w:line="500" w:lineRule="exact"/>
        <w:rPr>
          <w:rFonts w:ascii="宋体" w:hAnsi="宋体" w:cs="宋体"/>
          <w:szCs w:val="21"/>
        </w:rPr>
      </w:pPr>
    </w:p>
    <w:p w:rsidR="005A67A2" w:rsidRDefault="005A67A2">
      <w:pPr>
        <w:spacing w:line="500" w:lineRule="exact"/>
        <w:jc w:val="right"/>
        <w:rPr>
          <w:rFonts w:ascii="宋体" w:hAnsi="宋体" w:cs="宋体"/>
          <w:szCs w:val="21"/>
        </w:rPr>
      </w:pPr>
    </w:p>
    <w:p w:rsidR="005A67A2" w:rsidRDefault="005A67A2">
      <w:pPr>
        <w:spacing w:line="500" w:lineRule="exact"/>
        <w:jc w:val="right"/>
        <w:rPr>
          <w:rFonts w:ascii="宋体" w:hAnsi="宋体" w:cs="宋体"/>
          <w:szCs w:val="21"/>
        </w:rPr>
      </w:pPr>
    </w:p>
    <w:p w:rsidR="005A67A2" w:rsidRDefault="005A67A2">
      <w:pPr>
        <w:pStyle w:val="a7"/>
        <w:spacing w:line="500" w:lineRule="exact"/>
        <w:rPr>
          <w:rFonts w:ascii="宋体" w:hAnsi="宋体" w:cs="宋体"/>
          <w:szCs w:val="21"/>
        </w:rPr>
      </w:pPr>
    </w:p>
    <w:p w:rsidR="005A67A2" w:rsidRDefault="005A67A2">
      <w:pPr>
        <w:pStyle w:val="a7"/>
        <w:spacing w:line="500" w:lineRule="exact"/>
        <w:rPr>
          <w:rFonts w:ascii="宋体" w:hAnsi="宋体" w:cs="宋体"/>
          <w:szCs w:val="21"/>
        </w:rPr>
      </w:pPr>
    </w:p>
    <w:p w:rsidR="005A67A2" w:rsidRDefault="00296A73">
      <w:pPr>
        <w:spacing w:line="500" w:lineRule="exact"/>
        <w:ind w:right="420" w:firstLineChars="2100" w:firstLine="4410"/>
        <w:rPr>
          <w:rFonts w:ascii="宋体" w:hAnsi="宋体" w:cs="宋体"/>
          <w:szCs w:val="21"/>
        </w:rPr>
      </w:pPr>
      <w:r>
        <w:rPr>
          <w:rFonts w:ascii="宋体" w:hAnsi="宋体" w:cs="宋体" w:hint="eastAsia"/>
          <w:szCs w:val="21"/>
        </w:rPr>
        <w:t>投 标 人：（盖单位章）</w:t>
      </w:r>
    </w:p>
    <w:p w:rsidR="005A67A2" w:rsidRDefault="00296A73">
      <w:pPr>
        <w:spacing w:line="500" w:lineRule="exact"/>
        <w:ind w:right="480" w:firstLineChars="2350" w:firstLine="4935"/>
        <w:rPr>
          <w:rFonts w:ascii="宋体" w:hAnsi="宋体" w:cs="宋体"/>
          <w:szCs w:val="21"/>
        </w:rPr>
      </w:pPr>
      <w:r>
        <w:rPr>
          <w:rFonts w:ascii="宋体" w:hAnsi="宋体" w:cs="宋体" w:hint="eastAsia"/>
          <w:szCs w:val="21"/>
        </w:rPr>
        <w:t>年   月    日</w:t>
      </w:r>
    </w:p>
    <w:p w:rsidR="005A67A2" w:rsidRDefault="00296A73">
      <w:pPr>
        <w:pStyle w:val="ae"/>
        <w:spacing w:line="500" w:lineRule="exact"/>
        <w:rPr>
          <w:rFonts w:ascii="宋体" w:hAnsi="宋体" w:cs="宋体"/>
        </w:rPr>
      </w:pPr>
      <w:r>
        <w:rPr>
          <w:rFonts w:ascii="宋体" w:hAnsi="宋体" w:cs="宋体"/>
          <w:sz w:val="24"/>
          <w:szCs w:val="24"/>
        </w:rPr>
        <w:br w:type="page"/>
      </w:r>
      <w:bookmarkStart w:id="254" w:name="_Toc12202"/>
      <w:bookmarkStart w:id="255" w:name="_Toc4119"/>
      <w:bookmarkStart w:id="256" w:name="_Toc9290"/>
      <w:bookmarkStart w:id="257" w:name="_Toc14665"/>
      <w:r>
        <w:rPr>
          <w:rFonts w:ascii="宋体" w:hAnsi="宋体" w:cs="宋体" w:hint="eastAsia"/>
        </w:rPr>
        <w:lastRenderedPageBreak/>
        <w:t>六、授权委托书</w:t>
      </w:r>
      <w:bookmarkEnd w:id="254"/>
      <w:bookmarkEnd w:id="255"/>
      <w:bookmarkEnd w:id="256"/>
      <w:bookmarkEnd w:id="257"/>
    </w:p>
    <w:p w:rsidR="005A67A2" w:rsidRDefault="005A67A2">
      <w:pPr>
        <w:spacing w:line="500" w:lineRule="exact"/>
        <w:rPr>
          <w:rFonts w:ascii="宋体" w:hAnsi="宋体" w:cs="宋体"/>
          <w:szCs w:val="21"/>
        </w:rPr>
      </w:pPr>
    </w:p>
    <w:p w:rsidR="005A67A2" w:rsidRDefault="00296A73">
      <w:pPr>
        <w:topLinePunct/>
        <w:spacing w:line="500" w:lineRule="exact"/>
        <w:rPr>
          <w:rFonts w:ascii="宋体" w:hAnsi="宋体" w:cs="宋体"/>
          <w:szCs w:val="21"/>
        </w:rPr>
      </w:pPr>
      <w:r>
        <w:rPr>
          <w:rFonts w:ascii="宋体" w:hAnsi="宋体" w:cs="宋体" w:hint="eastAsia"/>
          <w:szCs w:val="21"/>
        </w:rPr>
        <w:t xml:space="preserve">       本人</w:t>
      </w:r>
      <w:r>
        <w:rPr>
          <w:rFonts w:ascii="宋体" w:hAnsi="宋体" w:cs="宋体" w:hint="eastAsia"/>
          <w:szCs w:val="21"/>
          <w:u w:val="single"/>
        </w:rPr>
        <w:t xml:space="preserve">             </w:t>
      </w:r>
      <w:r>
        <w:rPr>
          <w:rFonts w:ascii="宋体" w:hAnsi="宋体" w:cs="宋体" w:hint="eastAsia"/>
          <w:szCs w:val="21"/>
        </w:rPr>
        <w:t>（姓名）系</w:t>
      </w:r>
      <w:r>
        <w:rPr>
          <w:rFonts w:ascii="宋体" w:hAnsi="宋体" w:cs="宋体" w:hint="eastAsia"/>
          <w:szCs w:val="21"/>
          <w:u w:val="single"/>
        </w:rPr>
        <w:t xml:space="preserve">          </w:t>
      </w:r>
      <w:r>
        <w:rPr>
          <w:rFonts w:ascii="宋体" w:hAnsi="宋体" w:cs="宋体" w:hint="eastAsia"/>
          <w:szCs w:val="21"/>
        </w:rPr>
        <w:t>（投标人名称）的法定代表人（负责人），现委托</w:t>
      </w:r>
      <w:r>
        <w:rPr>
          <w:rFonts w:ascii="宋体" w:hAnsi="宋体" w:cs="宋体" w:hint="eastAsia"/>
          <w:szCs w:val="21"/>
          <w:u w:val="single"/>
        </w:rPr>
        <w:t xml:space="preserve">             </w:t>
      </w:r>
      <w:r>
        <w:rPr>
          <w:rFonts w:ascii="宋体" w:hAnsi="宋体" w:cs="宋体" w:hint="eastAsia"/>
          <w:szCs w:val="21"/>
        </w:rPr>
        <w:t>（姓名）为我方代理人。代理人根据授权，以我方名义签署、澄清、说明、补正、递交、撤回、修改（项目名称）投标文件、签订合同和处理有关事宜，其法律后果由我方承担。</w:t>
      </w:r>
    </w:p>
    <w:p w:rsidR="005A67A2" w:rsidRDefault="00296A73">
      <w:pPr>
        <w:spacing w:line="500" w:lineRule="exact"/>
        <w:rPr>
          <w:rFonts w:ascii="宋体" w:hAnsi="宋体" w:cs="宋体"/>
          <w:szCs w:val="21"/>
        </w:rPr>
      </w:pPr>
      <w:r>
        <w:rPr>
          <w:rFonts w:ascii="宋体" w:hAnsi="宋体" w:cs="宋体" w:hint="eastAsia"/>
          <w:szCs w:val="21"/>
        </w:rPr>
        <w:t>委托期限：。</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代理人无转委托权。</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附：委托代理人身份证明</w:t>
      </w:r>
    </w:p>
    <w:p w:rsidR="005A67A2" w:rsidRDefault="005A67A2">
      <w:pPr>
        <w:spacing w:line="500" w:lineRule="exact"/>
        <w:rPr>
          <w:rFonts w:ascii="宋体" w:hAnsi="宋体" w:cs="宋体"/>
          <w:szCs w:val="21"/>
        </w:rPr>
      </w:pPr>
    </w:p>
    <w:p w:rsidR="005A67A2" w:rsidRDefault="005A67A2">
      <w:pPr>
        <w:spacing w:line="500" w:lineRule="exact"/>
        <w:rPr>
          <w:rFonts w:ascii="宋体" w:hAnsi="宋体" w:cs="宋体"/>
          <w:szCs w:val="21"/>
        </w:rPr>
      </w:pPr>
    </w:p>
    <w:p w:rsidR="005A67A2" w:rsidRDefault="00296A73">
      <w:pPr>
        <w:spacing w:line="500" w:lineRule="exact"/>
        <w:rPr>
          <w:rFonts w:ascii="宋体" w:hAnsi="宋体" w:cs="宋体"/>
          <w:szCs w:val="21"/>
        </w:rPr>
      </w:pPr>
      <w:r>
        <w:rPr>
          <w:rFonts w:ascii="宋体" w:hAnsi="宋体" w:cs="宋体" w:hint="eastAsia"/>
          <w:szCs w:val="21"/>
        </w:rPr>
        <w:t>投标人：（盖单位章）</w:t>
      </w:r>
    </w:p>
    <w:p w:rsidR="005A67A2" w:rsidRDefault="005A67A2">
      <w:pPr>
        <w:spacing w:line="500" w:lineRule="exact"/>
        <w:rPr>
          <w:rFonts w:ascii="宋体" w:hAnsi="宋体" w:cs="宋体"/>
          <w:szCs w:val="21"/>
        </w:rPr>
      </w:pPr>
    </w:p>
    <w:p w:rsidR="005A67A2" w:rsidRDefault="00296A73">
      <w:pPr>
        <w:spacing w:line="500" w:lineRule="exact"/>
        <w:rPr>
          <w:rFonts w:ascii="宋体" w:hAnsi="宋体" w:cs="宋体"/>
          <w:szCs w:val="21"/>
        </w:rPr>
      </w:pPr>
      <w:r>
        <w:rPr>
          <w:rFonts w:ascii="宋体" w:hAnsi="宋体" w:cs="宋体" w:hint="eastAsia"/>
          <w:szCs w:val="21"/>
        </w:rPr>
        <w:t>法定代表人：（签字或盖章）</w:t>
      </w:r>
    </w:p>
    <w:p w:rsidR="005A67A2" w:rsidRDefault="005A67A2">
      <w:pPr>
        <w:spacing w:line="500" w:lineRule="exact"/>
        <w:rPr>
          <w:rFonts w:ascii="宋体" w:hAnsi="宋体" w:cs="宋体"/>
          <w:szCs w:val="21"/>
        </w:rPr>
      </w:pPr>
    </w:p>
    <w:p w:rsidR="005A67A2" w:rsidRDefault="00296A73">
      <w:pPr>
        <w:spacing w:line="500" w:lineRule="exact"/>
        <w:rPr>
          <w:rFonts w:ascii="宋体" w:hAnsi="宋体" w:cs="宋体"/>
          <w:szCs w:val="21"/>
        </w:rPr>
      </w:pPr>
      <w:r>
        <w:rPr>
          <w:rFonts w:ascii="宋体" w:hAnsi="宋体" w:cs="宋体" w:hint="eastAsia"/>
          <w:szCs w:val="21"/>
        </w:rPr>
        <w:t>身份证号码：</w:t>
      </w:r>
    </w:p>
    <w:p w:rsidR="005A67A2" w:rsidRDefault="005A67A2">
      <w:pPr>
        <w:spacing w:line="500" w:lineRule="exact"/>
        <w:rPr>
          <w:rFonts w:ascii="宋体" w:hAnsi="宋体" w:cs="宋体"/>
          <w:szCs w:val="21"/>
        </w:rPr>
      </w:pPr>
    </w:p>
    <w:p w:rsidR="005A67A2" w:rsidRDefault="00296A73">
      <w:pPr>
        <w:spacing w:line="500" w:lineRule="exact"/>
        <w:rPr>
          <w:rFonts w:ascii="宋体" w:hAnsi="宋体" w:cs="宋体"/>
          <w:szCs w:val="21"/>
        </w:rPr>
      </w:pPr>
      <w:r>
        <w:rPr>
          <w:rFonts w:ascii="宋体" w:hAnsi="宋体" w:cs="宋体" w:hint="eastAsia"/>
          <w:szCs w:val="21"/>
        </w:rPr>
        <w:t>委托代理人：（签字）</w:t>
      </w:r>
    </w:p>
    <w:p w:rsidR="005A67A2" w:rsidRDefault="005A67A2">
      <w:pPr>
        <w:spacing w:line="500" w:lineRule="exact"/>
        <w:rPr>
          <w:rFonts w:ascii="宋体" w:hAnsi="宋体" w:cs="宋体"/>
          <w:szCs w:val="21"/>
        </w:rPr>
      </w:pPr>
    </w:p>
    <w:p w:rsidR="005A67A2" w:rsidRDefault="00296A73">
      <w:pPr>
        <w:spacing w:line="500" w:lineRule="exact"/>
        <w:rPr>
          <w:rFonts w:ascii="宋体" w:hAnsi="宋体" w:cs="宋体"/>
          <w:szCs w:val="21"/>
        </w:rPr>
      </w:pPr>
      <w:r>
        <w:rPr>
          <w:rFonts w:ascii="宋体" w:hAnsi="宋体" w:cs="宋体" w:hint="eastAsia"/>
          <w:szCs w:val="21"/>
        </w:rPr>
        <w:t>身份证号码：</w:t>
      </w:r>
    </w:p>
    <w:p w:rsidR="005A67A2" w:rsidRDefault="005A67A2">
      <w:pPr>
        <w:spacing w:line="500" w:lineRule="exact"/>
        <w:rPr>
          <w:rFonts w:ascii="宋体" w:hAnsi="宋体" w:cs="宋体"/>
          <w:szCs w:val="21"/>
        </w:rPr>
      </w:pPr>
    </w:p>
    <w:p w:rsidR="005A67A2" w:rsidRDefault="005A67A2">
      <w:pPr>
        <w:spacing w:line="500" w:lineRule="exact"/>
        <w:rPr>
          <w:rFonts w:ascii="宋体" w:hAnsi="宋体" w:cs="宋体"/>
          <w:szCs w:val="21"/>
        </w:rPr>
      </w:pPr>
    </w:p>
    <w:p w:rsidR="005A67A2" w:rsidRDefault="00296A73">
      <w:pPr>
        <w:wordWrap w:val="0"/>
        <w:spacing w:line="500" w:lineRule="exact"/>
        <w:ind w:firstLineChars="250" w:firstLine="525"/>
        <w:jc w:val="right"/>
        <w:rPr>
          <w:rFonts w:ascii="宋体" w:hAnsi="宋体" w:cs="宋体"/>
          <w:szCs w:val="21"/>
        </w:rPr>
      </w:pPr>
      <w:r>
        <w:rPr>
          <w:rFonts w:ascii="宋体" w:hAnsi="宋体" w:cs="宋体" w:hint="eastAsia"/>
          <w:szCs w:val="21"/>
        </w:rPr>
        <w:t>年   月   日</w:t>
      </w:r>
    </w:p>
    <w:p w:rsidR="005A67A2" w:rsidRDefault="005A67A2">
      <w:pPr>
        <w:pStyle w:val="ae"/>
        <w:spacing w:line="500" w:lineRule="exact"/>
        <w:jc w:val="both"/>
        <w:rPr>
          <w:rFonts w:ascii="宋体" w:hAnsi="宋体" w:cs="宋体"/>
        </w:rPr>
      </w:pPr>
      <w:bookmarkStart w:id="258" w:name="_Toc8525"/>
      <w:bookmarkStart w:id="259" w:name="_Toc19605"/>
      <w:bookmarkStart w:id="260" w:name="_Toc30588"/>
      <w:bookmarkStart w:id="261" w:name="_Toc14830"/>
    </w:p>
    <w:p w:rsidR="005A67A2" w:rsidRDefault="005A67A2">
      <w:pPr>
        <w:pStyle w:val="ae"/>
        <w:spacing w:line="500" w:lineRule="exact"/>
        <w:jc w:val="both"/>
        <w:rPr>
          <w:rFonts w:ascii="宋体" w:hAnsi="宋体" w:cs="宋体"/>
        </w:rPr>
      </w:pPr>
    </w:p>
    <w:p w:rsidR="005A67A2" w:rsidRDefault="00296A73">
      <w:pPr>
        <w:pStyle w:val="ae"/>
        <w:spacing w:line="500" w:lineRule="exact"/>
        <w:rPr>
          <w:rFonts w:ascii="宋体" w:hAnsi="宋体" w:cs="宋体"/>
        </w:rPr>
      </w:pPr>
      <w:r>
        <w:rPr>
          <w:rFonts w:ascii="宋体" w:hAnsi="宋体" w:cs="宋体" w:hint="eastAsia"/>
        </w:rPr>
        <w:lastRenderedPageBreak/>
        <w:t>七、投标人基本情况表</w:t>
      </w:r>
      <w:bookmarkEnd w:id="258"/>
      <w:bookmarkEnd w:id="259"/>
      <w:bookmarkEnd w:id="260"/>
      <w:bookmarkEnd w:id="261"/>
    </w:p>
    <w:p w:rsidR="005A67A2" w:rsidRDefault="005A67A2">
      <w:pPr>
        <w:spacing w:line="500" w:lineRule="exact"/>
        <w:rPr>
          <w:rFonts w:ascii="宋体" w:hAnsi="宋体" w:cs="宋体"/>
          <w:szCs w:val="21"/>
        </w:rPr>
      </w:pPr>
    </w:p>
    <w:tbl>
      <w:tblPr>
        <w:tblW w:w="9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3"/>
        <w:gridCol w:w="1086"/>
        <w:gridCol w:w="1306"/>
        <w:gridCol w:w="1306"/>
        <w:gridCol w:w="1085"/>
        <w:gridCol w:w="221"/>
        <w:gridCol w:w="1307"/>
        <w:gridCol w:w="1307"/>
      </w:tblGrid>
      <w:tr w:rsidR="005A67A2">
        <w:trPr>
          <w:trHeight w:val="486"/>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投标人名称</w:t>
            </w:r>
          </w:p>
        </w:tc>
        <w:tc>
          <w:tcPr>
            <w:tcW w:w="7618" w:type="dxa"/>
            <w:gridSpan w:val="7"/>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trHeight w:val="465"/>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注册地址</w:t>
            </w:r>
          </w:p>
        </w:tc>
        <w:tc>
          <w:tcPr>
            <w:tcW w:w="3698" w:type="dxa"/>
            <w:gridSpan w:val="3"/>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邮政编码</w:t>
            </w:r>
          </w:p>
        </w:tc>
        <w:tc>
          <w:tcPr>
            <w:tcW w:w="2614" w:type="dxa"/>
            <w:gridSpan w:val="2"/>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cantSplit/>
          <w:trHeight w:val="486"/>
          <w:jc w:val="center"/>
        </w:trPr>
        <w:tc>
          <w:tcPr>
            <w:tcW w:w="1523" w:type="dxa"/>
            <w:vMerge w:val="restart"/>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联系方式</w:t>
            </w:r>
          </w:p>
        </w:tc>
        <w:tc>
          <w:tcPr>
            <w:tcW w:w="1086"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联系人</w:t>
            </w:r>
          </w:p>
        </w:tc>
        <w:tc>
          <w:tcPr>
            <w:tcW w:w="2612" w:type="dxa"/>
            <w:gridSpan w:val="2"/>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电话</w:t>
            </w:r>
          </w:p>
        </w:tc>
        <w:tc>
          <w:tcPr>
            <w:tcW w:w="2614" w:type="dxa"/>
            <w:gridSpan w:val="2"/>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cantSplit/>
          <w:trHeight w:val="166"/>
          <w:jc w:val="center"/>
        </w:trPr>
        <w:tc>
          <w:tcPr>
            <w:tcW w:w="1523" w:type="dxa"/>
            <w:vMerge/>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086"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传真</w:t>
            </w:r>
          </w:p>
        </w:tc>
        <w:tc>
          <w:tcPr>
            <w:tcW w:w="2612" w:type="dxa"/>
            <w:gridSpan w:val="2"/>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网址</w:t>
            </w:r>
          </w:p>
        </w:tc>
        <w:tc>
          <w:tcPr>
            <w:tcW w:w="2614" w:type="dxa"/>
            <w:gridSpan w:val="2"/>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trHeight w:val="486"/>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组织结构</w:t>
            </w:r>
          </w:p>
        </w:tc>
        <w:tc>
          <w:tcPr>
            <w:tcW w:w="7618" w:type="dxa"/>
            <w:gridSpan w:val="7"/>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trHeight w:val="465"/>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法定代表人</w:t>
            </w:r>
          </w:p>
        </w:tc>
        <w:tc>
          <w:tcPr>
            <w:tcW w:w="1086"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姓名</w:t>
            </w:r>
          </w:p>
        </w:tc>
        <w:tc>
          <w:tcPr>
            <w:tcW w:w="1306"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306"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技术职称</w:t>
            </w:r>
          </w:p>
        </w:tc>
        <w:tc>
          <w:tcPr>
            <w:tcW w:w="1306" w:type="dxa"/>
            <w:gridSpan w:val="2"/>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307"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电话</w:t>
            </w:r>
          </w:p>
        </w:tc>
        <w:tc>
          <w:tcPr>
            <w:tcW w:w="1307"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trHeight w:val="486"/>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技术负责人</w:t>
            </w:r>
          </w:p>
        </w:tc>
        <w:tc>
          <w:tcPr>
            <w:tcW w:w="1086"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姓名</w:t>
            </w:r>
          </w:p>
        </w:tc>
        <w:tc>
          <w:tcPr>
            <w:tcW w:w="1306"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306"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技术职称</w:t>
            </w:r>
          </w:p>
        </w:tc>
        <w:tc>
          <w:tcPr>
            <w:tcW w:w="1306" w:type="dxa"/>
            <w:gridSpan w:val="2"/>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307"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电话</w:t>
            </w:r>
          </w:p>
        </w:tc>
        <w:tc>
          <w:tcPr>
            <w:tcW w:w="1307"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trHeight w:val="465"/>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成立时间</w:t>
            </w:r>
          </w:p>
        </w:tc>
        <w:tc>
          <w:tcPr>
            <w:tcW w:w="3698" w:type="dxa"/>
            <w:gridSpan w:val="3"/>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3920" w:type="dxa"/>
            <w:gridSpan w:val="4"/>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员工总人数：</w:t>
            </w:r>
          </w:p>
        </w:tc>
      </w:tr>
      <w:tr w:rsidR="005A67A2">
        <w:trPr>
          <w:cantSplit/>
          <w:trHeight w:val="486"/>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企业资质等级</w:t>
            </w:r>
          </w:p>
        </w:tc>
        <w:tc>
          <w:tcPr>
            <w:tcW w:w="3698" w:type="dxa"/>
            <w:gridSpan w:val="3"/>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085" w:type="dxa"/>
            <w:vMerge w:val="restart"/>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其中</w:t>
            </w:r>
          </w:p>
        </w:tc>
        <w:tc>
          <w:tcPr>
            <w:tcW w:w="1528" w:type="dxa"/>
            <w:gridSpan w:val="2"/>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高级职称人员</w:t>
            </w:r>
          </w:p>
        </w:tc>
        <w:tc>
          <w:tcPr>
            <w:tcW w:w="1307"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cantSplit/>
          <w:trHeight w:val="465"/>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营业执照号</w:t>
            </w:r>
          </w:p>
        </w:tc>
        <w:tc>
          <w:tcPr>
            <w:tcW w:w="3698" w:type="dxa"/>
            <w:gridSpan w:val="3"/>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085" w:type="dxa"/>
            <w:vMerge/>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中级职称人员</w:t>
            </w:r>
          </w:p>
        </w:tc>
        <w:tc>
          <w:tcPr>
            <w:tcW w:w="1307"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cantSplit/>
          <w:trHeight w:val="486"/>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注册资金</w:t>
            </w:r>
          </w:p>
        </w:tc>
        <w:tc>
          <w:tcPr>
            <w:tcW w:w="1086"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306"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306"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085" w:type="dxa"/>
            <w:vMerge/>
            <w:vAlign w:val="center"/>
          </w:tcPr>
          <w:p w:rsidR="005A67A2" w:rsidRDefault="005A67A2">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初级职称人员</w:t>
            </w:r>
          </w:p>
        </w:tc>
        <w:tc>
          <w:tcPr>
            <w:tcW w:w="1307" w:type="dxa"/>
            <w:vAlign w:val="center"/>
          </w:tcPr>
          <w:p w:rsidR="005A67A2" w:rsidRDefault="005A67A2">
            <w:pPr>
              <w:autoSpaceDE w:val="0"/>
              <w:autoSpaceDN w:val="0"/>
              <w:adjustRightInd w:val="0"/>
              <w:spacing w:line="500" w:lineRule="exact"/>
              <w:jc w:val="center"/>
              <w:rPr>
                <w:rFonts w:ascii="宋体" w:hAnsi="宋体" w:cs="宋体"/>
                <w:kern w:val="0"/>
                <w:szCs w:val="21"/>
              </w:rPr>
            </w:pPr>
          </w:p>
        </w:tc>
      </w:tr>
      <w:tr w:rsidR="005A67A2">
        <w:trPr>
          <w:trHeight w:val="5630"/>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经营范围</w:t>
            </w:r>
          </w:p>
        </w:tc>
        <w:tc>
          <w:tcPr>
            <w:tcW w:w="7618" w:type="dxa"/>
            <w:gridSpan w:val="7"/>
            <w:vAlign w:val="center"/>
          </w:tcPr>
          <w:p w:rsidR="005A67A2" w:rsidRDefault="005A67A2">
            <w:pPr>
              <w:autoSpaceDE w:val="0"/>
              <w:autoSpaceDN w:val="0"/>
              <w:adjustRightInd w:val="0"/>
              <w:spacing w:line="500" w:lineRule="exact"/>
              <w:jc w:val="center"/>
              <w:rPr>
                <w:rFonts w:ascii="宋体" w:hAnsi="宋体" w:cs="宋体"/>
                <w:kern w:val="0"/>
                <w:szCs w:val="21"/>
              </w:rPr>
            </w:pPr>
          </w:p>
          <w:p w:rsidR="005A67A2" w:rsidRDefault="005A67A2">
            <w:pPr>
              <w:autoSpaceDE w:val="0"/>
              <w:autoSpaceDN w:val="0"/>
              <w:adjustRightInd w:val="0"/>
              <w:spacing w:line="500" w:lineRule="exact"/>
              <w:jc w:val="center"/>
              <w:rPr>
                <w:rFonts w:ascii="宋体" w:hAnsi="宋体" w:cs="宋体"/>
                <w:kern w:val="0"/>
                <w:szCs w:val="21"/>
              </w:rPr>
            </w:pPr>
          </w:p>
          <w:p w:rsidR="005A67A2" w:rsidRDefault="005A67A2">
            <w:pPr>
              <w:autoSpaceDE w:val="0"/>
              <w:autoSpaceDN w:val="0"/>
              <w:adjustRightInd w:val="0"/>
              <w:spacing w:line="500" w:lineRule="exact"/>
              <w:jc w:val="center"/>
              <w:rPr>
                <w:rFonts w:ascii="宋体" w:hAnsi="宋体" w:cs="宋体"/>
                <w:kern w:val="0"/>
                <w:szCs w:val="21"/>
              </w:rPr>
            </w:pPr>
          </w:p>
          <w:p w:rsidR="005A67A2" w:rsidRDefault="005A67A2">
            <w:pPr>
              <w:autoSpaceDE w:val="0"/>
              <w:autoSpaceDN w:val="0"/>
              <w:adjustRightInd w:val="0"/>
              <w:spacing w:line="500" w:lineRule="exact"/>
              <w:jc w:val="center"/>
              <w:rPr>
                <w:rFonts w:ascii="宋体" w:hAnsi="宋体" w:cs="宋体"/>
                <w:kern w:val="0"/>
                <w:szCs w:val="21"/>
              </w:rPr>
            </w:pPr>
          </w:p>
          <w:p w:rsidR="005A67A2" w:rsidRDefault="005A67A2">
            <w:pPr>
              <w:autoSpaceDE w:val="0"/>
              <w:autoSpaceDN w:val="0"/>
              <w:adjustRightInd w:val="0"/>
              <w:spacing w:line="500" w:lineRule="exact"/>
              <w:jc w:val="center"/>
              <w:rPr>
                <w:rFonts w:ascii="宋体" w:hAnsi="宋体" w:cs="宋体"/>
                <w:kern w:val="0"/>
                <w:szCs w:val="21"/>
              </w:rPr>
            </w:pPr>
          </w:p>
          <w:p w:rsidR="005A67A2" w:rsidRDefault="005A67A2">
            <w:pPr>
              <w:autoSpaceDE w:val="0"/>
              <w:autoSpaceDN w:val="0"/>
              <w:adjustRightInd w:val="0"/>
              <w:spacing w:line="500" w:lineRule="exact"/>
              <w:jc w:val="center"/>
              <w:rPr>
                <w:rFonts w:ascii="宋体" w:hAnsi="宋体" w:cs="宋体"/>
                <w:kern w:val="0"/>
                <w:szCs w:val="21"/>
              </w:rPr>
            </w:pPr>
          </w:p>
          <w:p w:rsidR="005A67A2" w:rsidRDefault="005A67A2">
            <w:pPr>
              <w:autoSpaceDE w:val="0"/>
              <w:autoSpaceDN w:val="0"/>
              <w:adjustRightInd w:val="0"/>
              <w:spacing w:line="500" w:lineRule="exact"/>
              <w:jc w:val="center"/>
              <w:rPr>
                <w:rFonts w:ascii="宋体" w:hAnsi="宋体" w:cs="宋体"/>
                <w:kern w:val="0"/>
                <w:szCs w:val="21"/>
              </w:rPr>
            </w:pPr>
          </w:p>
          <w:p w:rsidR="005A67A2" w:rsidRDefault="005A67A2">
            <w:pPr>
              <w:autoSpaceDE w:val="0"/>
              <w:autoSpaceDN w:val="0"/>
              <w:adjustRightInd w:val="0"/>
              <w:spacing w:line="500" w:lineRule="exact"/>
              <w:jc w:val="center"/>
              <w:rPr>
                <w:rFonts w:ascii="宋体" w:hAnsi="宋体" w:cs="宋体"/>
                <w:kern w:val="0"/>
                <w:szCs w:val="21"/>
              </w:rPr>
            </w:pPr>
          </w:p>
          <w:p w:rsidR="005A67A2" w:rsidRDefault="005A67A2">
            <w:pPr>
              <w:autoSpaceDE w:val="0"/>
              <w:autoSpaceDN w:val="0"/>
              <w:adjustRightInd w:val="0"/>
              <w:spacing w:line="500" w:lineRule="exact"/>
              <w:rPr>
                <w:rFonts w:ascii="宋体" w:hAnsi="宋体" w:cs="宋体"/>
                <w:kern w:val="0"/>
                <w:szCs w:val="21"/>
              </w:rPr>
            </w:pPr>
          </w:p>
          <w:p w:rsidR="005A67A2" w:rsidRDefault="005A67A2">
            <w:pPr>
              <w:autoSpaceDE w:val="0"/>
              <w:autoSpaceDN w:val="0"/>
              <w:adjustRightInd w:val="0"/>
              <w:spacing w:line="500" w:lineRule="exact"/>
              <w:rPr>
                <w:rFonts w:ascii="宋体" w:hAnsi="宋体" w:cs="宋体"/>
                <w:kern w:val="0"/>
                <w:szCs w:val="21"/>
              </w:rPr>
            </w:pPr>
          </w:p>
        </w:tc>
      </w:tr>
      <w:tr w:rsidR="005A67A2">
        <w:trPr>
          <w:trHeight w:val="941"/>
          <w:jc w:val="center"/>
        </w:trPr>
        <w:tc>
          <w:tcPr>
            <w:tcW w:w="1523" w:type="dxa"/>
            <w:vAlign w:val="center"/>
          </w:tcPr>
          <w:p w:rsidR="005A67A2" w:rsidRDefault="00296A73">
            <w:pPr>
              <w:autoSpaceDE w:val="0"/>
              <w:autoSpaceDN w:val="0"/>
              <w:adjustRightInd w:val="0"/>
              <w:spacing w:line="500" w:lineRule="exact"/>
              <w:jc w:val="center"/>
              <w:rPr>
                <w:rFonts w:ascii="宋体" w:hAnsi="宋体" w:cs="宋体"/>
                <w:kern w:val="0"/>
                <w:szCs w:val="21"/>
              </w:rPr>
            </w:pPr>
            <w:r>
              <w:rPr>
                <w:rFonts w:ascii="宋体" w:hAnsi="宋体" w:cs="宋体" w:hint="eastAsia"/>
                <w:kern w:val="0"/>
                <w:szCs w:val="21"/>
              </w:rPr>
              <w:t>备注</w:t>
            </w:r>
          </w:p>
        </w:tc>
        <w:tc>
          <w:tcPr>
            <w:tcW w:w="7618" w:type="dxa"/>
            <w:gridSpan w:val="7"/>
            <w:vAlign w:val="center"/>
          </w:tcPr>
          <w:p w:rsidR="005A67A2" w:rsidRDefault="00296A73">
            <w:pPr>
              <w:autoSpaceDE w:val="0"/>
              <w:autoSpaceDN w:val="0"/>
              <w:adjustRightInd w:val="0"/>
              <w:spacing w:line="500" w:lineRule="exact"/>
              <w:rPr>
                <w:rFonts w:ascii="宋体" w:hAnsi="宋体" w:cs="宋体"/>
                <w:kern w:val="0"/>
                <w:szCs w:val="21"/>
              </w:rPr>
            </w:pPr>
            <w:r>
              <w:rPr>
                <w:rFonts w:ascii="宋体" w:hAnsi="宋体" w:cs="宋体" w:hint="eastAsia"/>
                <w:kern w:val="0"/>
                <w:szCs w:val="21"/>
              </w:rPr>
              <w:t>投标单位可跟据企业实际情况增加或删减填写此表</w:t>
            </w:r>
          </w:p>
          <w:p w:rsidR="005A67A2" w:rsidRDefault="00296A73">
            <w:pPr>
              <w:autoSpaceDE w:val="0"/>
              <w:autoSpaceDN w:val="0"/>
              <w:adjustRightInd w:val="0"/>
              <w:spacing w:line="500" w:lineRule="exact"/>
              <w:rPr>
                <w:rFonts w:ascii="宋体" w:hAnsi="宋体" w:cs="宋体"/>
                <w:kern w:val="0"/>
                <w:szCs w:val="21"/>
              </w:rPr>
            </w:pPr>
            <w:r>
              <w:rPr>
                <w:rFonts w:ascii="宋体" w:hAnsi="宋体" w:cs="宋体" w:hint="eastAsia"/>
                <w:kern w:val="0"/>
                <w:szCs w:val="21"/>
              </w:rPr>
              <w:t>投标人需提供经年检合格的证明材料。</w:t>
            </w:r>
          </w:p>
        </w:tc>
      </w:tr>
    </w:tbl>
    <w:p w:rsidR="005A67A2" w:rsidRDefault="00296A73">
      <w:pPr>
        <w:pStyle w:val="ae"/>
        <w:spacing w:line="500" w:lineRule="exact"/>
        <w:rPr>
          <w:rFonts w:ascii="宋体" w:hAnsi="宋体" w:cs="宋体"/>
        </w:rPr>
      </w:pPr>
      <w:bookmarkStart w:id="262" w:name="_Toc24712"/>
      <w:bookmarkStart w:id="263" w:name="_Toc8967"/>
      <w:bookmarkStart w:id="264" w:name="_Toc14757"/>
      <w:bookmarkStart w:id="265" w:name="_Toc10585"/>
      <w:r>
        <w:rPr>
          <w:rFonts w:ascii="宋体" w:hAnsi="宋体" w:cs="宋体" w:hint="eastAsia"/>
        </w:rPr>
        <w:lastRenderedPageBreak/>
        <w:t>八、</w:t>
      </w:r>
      <w:bookmarkEnd w:id="262"/>
      <w:bookmarkEnd w:id="263"/>
      <w:r>
        <w:rPr>
          <w:rFonts w:ascii="宋体" w:hAnsi="宋体" w:cs="宋体" w:hint="eastAsia"/>
        </w:rPr>
        <w:t>类似业绩</w:t>
      </w:r>
      <w:bookmarkEnd w:id="264"/>
      <w:bookmarkEnd w:id="265"/>
      <w:r>
        <w:rPr>
          <w:rFonts w:ascii="宋体" w:hAnsi="宋体" w:cs="宋体" w:hint="eastAsia"/>
        </w:rPr>
        <w:t>（如有）</w:t>
      </w:r>
    </w:p>
    <w:p w:rsidR="005A67A2" w:rsidRDefault="005A67A2">
      <w:pPr>
        <w:spacing w:line="500" w:lineRule="exact"/>
        <w:outlineLvl w:val="1"/>
        <w:rPr>
          <w:rFonts w:ascii="宋体" w:hAnsi="宋体" w:cs="宋体"/>
          <w:szCs w:val="21"/>
        </w:rPr>
      </w:pPr>
    </w:p>
    <w:p w:rsidR="005A67A2" w:rsidRDefault="005A67A2">
      <w:pPr>
        <w:spacing w:line="500" w:lineRule="exact"/>
        <w:rPr>
          <w:rFonts w:ascii="宋体" w:hAnsi="宋体" w:cs="宋体"/>
          <w:szCs w:val="21"/>
        </w:rPr>
      </w:pPr>
    </w:p>
    <w:p w:rsidR="005A67A2" w:rsidRDefault="005A67A2">
      <w:pPr>
        <w:spacing w:line="500" w:lineRule="exact"/>
        <w:ind w:firstLineChars="200" w:firstLine="420"/>
        <w:rPr>
          <w:rFonts w:ascii="宋体" w:hAnsi="宋体" w:cs="宋体"/>
          <w:szCs w:val="21"/>
        </w:rPr>
      </w:pPr>
    </w:p>
    <w:tbl>
      <w:tblPr>
        <w:tblW w:w="8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7"/>
        <w:gridCol w:w="1708"/>
        <w:gridCol w:w="3204"/>
        <w:gridCol w:w="1731"/>
      </w:tblGrid>
      <w:tr w:rsidR="005A67A2">
        <w:trPr>
          <w:trHeight w:val="824"/>
        </w:trPr>
        <w:tc>
          <w:tcPr>
            <w:tcW w:w="2137"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项目名称</w:t>
            </w:r>
          </w:p>
        </w:tc>
        <w:tc>
          <w:tcPr>
            <w:tcW w:w="1708" w:type="dxa"/>
            <w:vAlign w:val="center"/>
          </w:tcPr>
          <w:p w:rsidR="005A67A2" w:rsidRDefault="00296A73">
            <w:pPr>
              <w:spacing w:line="500" w:lineRule="exact"/>
              <w:ind w:left="57"/>
              <w:jc w:val="center"/>
              <w:rPr>
                <w:rFonts w:ascii="宋体" w:hAnsi="宋体" w:cs="宋体"/>
                <w:szCs w:val="21"/>
              </w:rPr>
            </w:pPr>
            <w:r>
              <w:rPr>
                <w:rFonts w:ascii="宋体" w:hAnsi="宋体" w:cs="宋体" w:hint="eastAsia"/>
                <w:szCs w:val="21"/>
              </w:rPr>
              <w:t>签约日期</w:t>
            </w:r>
          </w:p>
        </w:tc>
        <w:tc>
          <w:tcPr>
            <w:tcW w:w="3204"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业绩（合同）</w:t>
            </w:r>
          </w:p>
        </w:tc>
        <w:tc>
          <w:tcPr>
            <w:tcW w:w="1731"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合同额</w:t>
            </w:r>
          </w:p>
        </w:tc>
      </w:tr>
      <w:tr w:rsidR="005A67A2">
        <w:trPr>
          <w:trHeight w:val="961"/>
        </w:trPr>
        <w:tc>
          <w:tcPr>
            <w:tcW w:w="2137" w:type="dxa"/>
          </w:tcPr>
          <w:p w:rsidR="005A67A2" w:rsidRDefault="005A67A2">
            <w:pPr>
              <w:spacing w:line="500" w:lineRule="exact"/>
              <w:rPr>
                <w:rFonts w:ascii="宋体" w:hAnsi="宋体" w:cs="宋体"/>
                <w:szCs w:val="21"/>
              </w:rPr>
            </w:pPr>
          </w:p>
        </w:tc>
        <w:tc>
          <w:tcPr>
            <w:tcW w:w="1708" w:type="dxa"/>
          </w:tcPr>
          <w:p w:rsidR="005A67A2" w:rsidRDefault="005A67A2">
            <w:pPr>
              <w:spacing w:line="500" w:lineRule="exact"/>
              <w:rPr>
                <w:rFonts w:ascii="宋体" w:hAnsi="宋体" w:cs="宋体"/>
                <w:szCs w:val="21"/>
              </w:rPr>
            </w:pPr>
          </w:p>
        </w:tc>
        <w:tc>
          <w:tcPr>
            <w:tcW w:w="3204" w:type="dxa"/>
          </w:tcPr>
          <w:p w:rsidR="005A67A2" w:rsidRDefault="005A67A2">
            <w:pPr>
              <w:spacing w:line="500" w:lineRule="exact"/>
              <w:rPr>
                <w:rFonts w:ascii="宋体" w:hAnsi="宋体" w:cs="宋体"/>
                <w:szCs w:val="21"/>
              </w:rPr>
            </w:pPr>
          </w:p>
        </w:tc>
        <w:tc>
          <w:tcPr>
            <w:tcW w:w="1731" w:type="dxa"/>
          </w:tcPr>
          <w:p w:rsidR="005A67A2" w:rsidRDefault="005A67A2">
            <w:pPr>
              <w:spacing w:line="500" w:lineRule="exact"/>
              <w:rPr>
                <w:rFonts w:ascii="宋体" w:hAnsi="宋体" w:cs="宋体"/>
                <w:szCs w:val="21"/>
              </w:rPr>
            </w:pPr>
          </w:p>
        </w:tc>
      </w:tr>
      <w:tr w:rsidR="005A67A2">
        <w:trPr>
          <w:trHeight w:val="961"/>
        </w:trPr>
        <w:tc>
          <w:tcPr>
            <w:tcW w:w="2137" w:type="dxa"/>
          </w:tcPr>
          <w:p w:rsidR="005A67A2" w:rsidRDefault="005A67A2">
            <w:pPr>
              <w:spacing w:line="500" w:lineRule="exact"/>
              <w:rPr>
                <w:rFonts w:ascii="宋体" w:hAnsi="宋体" w:cs="宋体"/>
                <w:szCs w:val="21"/>
              </w:rPr>
            </w:pPr>
          </w:p>
        </w:tc>
        <w:tc>
          <w:tcPr>
            <w:tcW w:w="1708" w:type="dxa"/>
          </w:tcPr>
          <w:p w:rsidR="005A67A2" w:rsidRDefault="005A67A2">
            <w:pPr>
              <w:spacing w:line="500" w:lineRule="exact"/>
              <w:rPr>
                <w:rFonts w:ascii="宋体" w:hAnsi="宋体" w:cs="宋体"/>
                <w:szCs w:val="21"/>
              </w:rPr>
            </w:pPr>
          </w:p>
        </w:tc>
        <w:tc>
          <w:tcPr>
            <w:tcW w:w="3204" w:type="dxa"/>
          </w:tcPr>
          <w:p w:rsidR="005A67A2" w:rsidRDefault="005A67A2">
            <w:pPr>
              <w:spacing w:line="500" w:lineRule="exact"/>
              <w:rPr>
                <w:rFonts w:ascii="宋体" w:hAnsi="宋体" w:cs="宋体"/>
                <w:szCs w:val="21"/>
              </w:rPr>
            </w:pPr>
          </w:p>
        </w:tc>
        <w:tc>
          <w:tcPr>
            <w:tcW w:w="1731" w:type="dxa"/>
          </w:tcPr>
          <w:p w:rsidR="005A67A2" w:rsidRDefault="005A67A2">
            <w:pPr>
              <w:spacing w:line="500" w:lineRule="exact"/>
              <w:rPr>
                <w:rFonts w:ascii="宋体" w:hAnsi="宋体" w:cs="宋体"/>
                <w:szCs w:val="21"/>
              </w:rPr>
            </w:pPr>
          </w:p>
        </w:tc>
      </w:tr>
      <w:tr w:rsidR="005A67A2">
        <w:trPr>
          <w:trHeight w:val="961"/>
        </w:trPr>
        <w:tc>
          <w:tcPr>
            <w:tcW w:w="2137" w:type="dxa"/>
          </w:tcPr>
          <w:p w:rsidR="005A67A2" w:rsidRDefault="005A67A2">
            <w:pPr>
              <w:spacing w:line="500" w:lineRule="exact"/>
              <w:rPr>
                <w:rFonts w:ascii="宋体" w:hAnsi="宋体" w:cs="宋体"/>
                <w:szCs w:val="21"/>
              </w:rPr>
            </w:pPr>
          </w:p>
        </w:tc>
        <w:tc>
          <w:tcPr>
            <w:tcW w:w="1708" w:type="dxa"/>
          </w:tcPr>
          <w:p w:rsidR="005A67A2" w:rsidRDefault="005A67A2">
            <w:pPr>
              <w:spacing w:line="500" w:lineRule="exact"/>
              <w:rPr>
                <w:rFonts w:ascii="宋体" w:hAnsi="宋体" w:cs="宋体"/>
                <w:szCs w:val="21"/>
              </w:rPr>
            </w:pPr>
          </w:p>
        </w:tc>
        <w:tc>
          <w:tcPr>
            <w:tcW w:w="3204" w:type="dxa"/>
          </w:tcPr>
          <w:p w:rsidR="005A67A2" w:rsidRDefault="005A67A2">
            <w:pPr>
              <w:spacing w:line="500" w:lineRule="exact"/>
              <w:rPr>
                <w:rFonts w:ascii="宋体" w:hAnsi="宋体" w:cs="宋体"/>
                <w:szCs w:val="21"/>
              </w:rPr>
            </w:pPr>
          </w:p>
        </w:tc>
        <w:tc>
          <w:tcPr>
            <w:tcW w:w="1731" w:type="dxa"/>
          </w:tcPr>
          <w:p w:rsidR="005A67A2" w:rsidRDefault="005A67A2">
            <w:pPr>
              <w:spacing w:line="500" w:lineRule="exact"/>
              <w:rPr>
                <w:rFonts w:ascii="宋体" w:hAnsi="宋体" w:cs="宋体"/>
                <w:szCs w:val="21"/>
              </w:rPr>
            </w:pPr>
          </w:p>
        </w:tc>
      </w:tr>
      <w:tr w:rsidR="005A67A2">
        <w:trPr>
          <w:trHeight w:val="961"/>
        </w:trPr>
        <w:tc>
          <w:tcPr>
            <w:tcW w:w="2137" w:type="dxa"/>
          </w:tcPr>
          <w:p w:rsidR="005A67A2" w:rsidRDefault="005A67A2">
            <w:pPr>
              <w:spacing w:line="500" w:lineRule="exact"/>
              <w:rPr>
                <w:rFonts w:ascii="宋体" w:hAnsi="宋体" w:cs="宋体"/>
                <w:szCs w:val="21"/>
              </w:rPr>
            </w:pPr>
          </w:p>
        </w:tc>
        <w:tc>
          <w:tcPr>
            <w:tcW w:w="1708" w:type="dxa"/>
          </w:tcPr>
          <w:p w:rsidR="005A67A2" w:rsidRDefault="005A67A2">
            <w:pPr>
              <w:spacing w:line="500" w:lineRule="exact"/>
              <w:rPr>
                <w:rFonts w:ascii="宋体" w:hAnsi="宋体" w:cs="宋体"/>
                <w:szCs w:val="21"/>
              </w:rPr>
            </w:pPr>
          </w:p>
        </w:tc>
        <w:tc>
          <w:tcPr>
            <w:tcW w:w="3204" w:type="dxa"/>
          </w:tcPr>
          <w:p w:rsidR="005A67A2" w:rsidRDefault="005A67A2">
            <w:pPr>
              <w:spacing w:line="500" w:lineRule="exact"/>
              <w:rPr>
                <w:rFonts w:ascii="宋体" w:hAnsi="宋体" w:cs="宋体"/>
                <w:szCs w:val="21"/>
              </w:rPr>
            </w:pPr>
          </w:p>
        </w:tc>
        <w:tc>
          <w:tcPr>
            <w:tcW w:w="1731" w:type="dxa"/>
          </w:tcPr>
          <w:p w:rsidR="005A67A2" w:rsidRDefault="005A67A2">
            <w:pPr>
              <w:spacing w:line="500" w:lineRule="exact"/>
              <w:rPr>
                <w:rFonts w:ascii="宋体" w:hAnsi="宋体" w:cs="宋体"/>
                <w:szCs w:val="21"/>
              </w:rPr>
            </w:pPr>
          </w:p>
        </w:tc>
      </w:tr>
      <w:tr w:rsidR="005A67A2">
        <w:trPr>
          <w:trHeight w:val="961"/>
        </w:trPr>
        <w:tc>
          <w:tcPr>
            <w:tcW w:w="2137" w:type="dxa"/>
          </w:tcPr>
          <w:p w:rsidR="005A67A2" w:rsidRDefault="005A67A2">
            <w:pPr>
              <w:spacing w:line="500" w:lineRule="exact"/>
              <w:rPr>
                <w:rFonts w:ascii="宋体" w:hAnsi="宋体" w:cs="宋体"/>
                <w:szCs w:val="21"/>
              </w:rPr>
            </w:pPr>
          </w:p>
        </w:tc>
        <w:tc>
          <w:tcPr>
            <w:tcW w:w="1708" w:type="dxa"/>
          </w:tcPr>
          <w:p w:rsidR="005A67A2" w:rsidRDefault="005A67A2">
            <w:pPr>
              <w:spacing w:line="500" w:lineRule="exact"/>
              <w:rPr>
                <w:rFonts w:ascii="宋体" w:hAnsi="宋体" w:cs="宋体"/>
                <w:szCs w:val="21"/>
              </w:rPr>
            </w:pPr>
          </w:p>
        </w:tc>
        <w:tc>
          <w:tcPr>
            <w:tcW w:w="3204" w:type="dxa"/>
          </w:tcPr>
          <w:p w:rsidR="005A67A2" w:rsidRDefault="005A67A2">
            <w:pPr>
              <w:spacing w:line="500" w:lineRule="exact"/>
              <w:rPr>
                <w:rFonts w:ascii="宋体" w:hAnsi="宋体" w:cs="宋体"/>
                <w:szCs w:val="21"/>
              </w:rPr>
            </w:pPr>
          </w:p>
        </w:tc>
        <w:tc>
          <w:tcPr>
            <w:tcW w:w="1731" w:type="dxa"/>
          </w:tcPr>
          <w:p w:rsidR="005A67A2" w:rsidRDefault="005A67A2">
            <w:pPr>
              <w:spacing w:line="500" w:lineRule="exact"/>
              <w:rPr>
                <w:rFonts w:ascii="宋体" w:hAnsi="宋体" w:cs="宋体"/>
                <w:szCs w:val="21"/>
              </w:rPr>
            </w:pPr>
          </w:p>
        </w:tc>
      </w:tr>
      <w:tr w:rsidR="005A67A2">
        <w:trPr>
          <w:trHeight w:val="970"/>
        </w:trPr>
        <w:tc>
          <w:tcPr>
            <w:tcW w:w="2137" w:type="dxa"/>
          </w:tcPr>
          <w:p w:rsidR="005A67A2" w:rsidRDefault="005A67A2">
            <w:pPr>
              <w:spacing w:line="500" w:lineRule="exact"/>
              <w:rPr>
                <w:rFonts w:ascii="宋体" w:hAnsi="宋体" w:cs="宋体"/>
                <w:szCs w:val="21"/>
              </w:rPr>
            </w:pPr>
          </w:p>
        </w:tc>
        <w:tc>
          <w:tcPr>
            <w:tcW w:w="1708" w:type="dxa"/>
          </w:tcPr>
          <w:p w:rsidR="005A67A2" w:rsidRDefault="005A67A2">
            <w:pPr>
              <w:spacing w:line="500" w:lineRule="exact"/>
              <w:rPr>
                <w:rFonts w:ascii="宋体" w:hAnsi="宋体" w:cs="宋体"/>
                <w:szCs w:val="21"/>
              </w:rPr>
            </w:pPr>
          </w:p>
        </w:tc>
        <w:tc>
          <w:tcPr>
            <w:tcW w:w="3204" w:type="dxa"/>
          </w:tcPr>
          <w:p w:rsidR="005A67A2" w:rsidRDefault="005A67A2">
            <w:pPr>
              <w:spacing w:line="500" w:lineRule="exact"/>
              <w:rPr>
                <w:rFonts w:ascii="宋体" w:hAnsi="宋体" w:cs="宋体"/>
                <w:szCs w:val="21"/>
              </w:rPr>
            </w:pPr>
          </w:p>
        </w:tc>
        <w:tc>
          <w:tcPr>
            <w:tcW w:w="1731" w:type="dxa"/>
          </w:tcPr>
          <w:p w:rsidR="005A67A2" w:rsidRDefault="005A67A2">
            <w:pPr>
              <w:spacing w:line="500" w:lineRule="exact"/>
              <w:rPr>
                <w:rFonts w:ascii="宋体" w:hAnsi="宋体" w:cs="宋体"/>
                <w:szCs w:val="21"/>
              </w:rPr>
            </w:pPr>
          </w:p>
        </w:tc>
      </w:tr>
    </w:tbl>
    <w:p w:rsidR="005A67A2" w:rsidRDefault="005A67A2" w:rsidP="00801230">
      <w:pPr>
        <w:spacing w:line="500" w:lineRule="exact"/>
        <w:ind w:firstLineChars="225" w:firstLine="473"/>
        <w:rPr>
          <w:rFonts w:ascii="宋体" w:hAnsi="宋体" w:cs="宋体"/>
          <w:szCs w:val="21"/>
        </w:rPr>
      </w:pPr>
    </w:p>
    <w:p w:rsidR="005A67A2" w:rsidRDefault="00296A73">
      <w:pPr>
        <w:pStyle w:val="ae"/>
        <w:wordWrap w:val="0"/>
        <w:spacing w:line="500" w:lineRule="exact"/>
        <w:jc w:val="right"/>
        <w:rPr>
          <w:rFonts w:ascii="宋体" w:hAnsi="宋体" w:cs="宋体"/>
          <w:b w:val="0"/>
          <w:sz w:val="21"/>
          <w:szCs w:val="21"/>
        </w:rPr>
      </w:pPr>
      <w:bookmarkStart w:id="266" w:name="_Toc14917"/>
      <w:bookmarkStart w:id="267" w:name="_Toc29082"/>
      <w:bookmarkStart w:id="268" w:name="_Toc488422026"/>
      <w:bookmarkStart w:id="269" w:name="_Toc488422625"/>
      <w:bookmarkStart w:id="270" w:name="_Toc20257"/>
      <w:bookmarkStart w:id="271" w:name="_Toc22559"/>
      <w:bookmarkStart w:id="272" w:name="_Toc13762"/>
      <w:r>
        <w:rPr>
          <w:rFonts w:ascii="宋体" w:hAnsi="宋体" w:cs="宋体" w:hint="eastAsia"/>
          <w:b w:val="0"/>
          <w:sz w:val="21"/>
          <w:szCs w:val="21"/>
        </w:rPr>
        <w:t>年    月    日</w:t>
      </w:r>
      <w:bookmarkEnd w:id="266"/>
      <w:bookmarkEnd w:id="267"/>
      <w:bookmarkEnd w:id="268"/>
      <w:bookmarkEnd w:id="269"/>
      <w:bookmarkEnd w:id="270"/>
      <w:bookmarkEnd w:id="271"/>
      <w:bookmarkEnd w:id="272"/>
    </w:p>
    <w:p w:rsidR="005A67A2" w:rsidRDefault="005A67A2">
      <w:pPr>
        <w:spacing w:line="500" w:lineRule="exact"/>
        <w:outlineLvl w:val="1"/>
        <w:rPr>
          <w:rFonts w:ascii="宋体" w:hAnsi="宋体" w:cs="宋体"/>
          <w:szCs w:val="21"/>
        </w:rPr>
      </w:pPr>
    </w:p>
    <w:p w:rsidR="005A67A2" w:rsidRDefault="005A67A2" w:rsidP="00801230">
      <w:pPr>
        <w:spacing w:line="500" w:lineRule="exact"/>
        <w:ind w:firstLineChars="225" w:firstLine="473"/>
        <w:jc w:val="right"/>
        <w:rPr>
          <w:rFonts w:ascii="宋体" w:hAnsi="宋体" w:cs="宋体"/>
          <w:szCs w:val="21"/>
        </w:rPr>
      </w:pPr>
      <w:bookmarkStart w:id="273" w:name="_Toc8980"/>
    </w:p>
    <w:p w:rsidR="005A67A2" w:rsidRDefault="005A67A2" w:rsidP="00801230">
      <w:pPr>
        <w:spacing w:line="500" w:lineRule="exact"/>
        <w:ind w:firstLineChars="225" w:firstLine="473"/>
        <w:jc w:val="right"/>
        <w:rPr>
          <w:rFonts w:ascii="宋体" w:hAnsi="宋体" w:cs="宋体"/>
          <w:szCs w:val="21"/>
        </w:rPr>
      </w:pPr>
    </w:p>
    <w:p w:rsidR="005A67A2" w:rsidRDefault="005A67A2">
      <w:pPr>
        <w:spacing w:line="500" w:lineRule="exact"/>
        <w:rPr>
          <w:rFonts w:ascii="宋体" w:hAnsi="宋体"/>
        </w:rPr>
      </w:pPr>
      <w:bookmarkStart w:id="274" w:name="_Toc26740"/>
      <w:bookmarkEnd w:id="273"/>
    </w:p>
    <w:p w:rsidR="005A67A2" w:rsidRDefault="005A67A2">
      <w:pPr>
        <w:spacing w:line="500" w:lineRule="exact"/>
        <w:rPr>
          <w:rFonts w:ascii="宋体" w:hAnsi="宋体"/>
        </w:rPr>
      </w:pPr>
    </w:p>
    <w:p w:rsidR="005A67A2" w:rsidRDefault="005A67A2">
      <w:pPr>
        <w:spacing w:line="500" w:lineRule="exact"/>
        <w:rPr>
          <w:rFonts w:ascii="宋体" w:hAnsi="宋体"/>
        </w:rPr>
      </w:pPr>
    </w:p>
    <w:p w:rsidR="005A67A2" w:rsidRDefault="005A67A2">
      <w:pPr>
        <w:pStyle w:val="ae"/>
        <w:spacing w:line="500" w:lineRule="exact"/>
        <w:jc w:val="both"/>
        <w:rPr>
          <w:rFonts w:ascii="宋体" w:hAnsi="宋体" w:cs="宋体"/>
        </w:rPr>
      </w:pPr>
      <w:bookmarkStart w:id="275" w:name="_Toc31073"/>
      <w:bookmarkStart w:id="276" w:name="_Toc26015"/>
    </w:p>
    <w:p w:rsidR="005A67A2" w:rsidRDefault="00296A73">
      <w:pPr>
        <w:pStyle w:val="ae"/>
        <w:spacing w:line="500" w:lineRule="exact"/>
        <w:rPr>
          <w:rFonts w:ascii="宋体" w:hAnsi="宋体" w:cs="宋体"/>
        </w:rPr>
      </w:pPr>
      <w:r>
        <w:rPr>
          <w:rFonts w:ascii="宋体" w:hAnsi="宋体" w:cs="宋体" w:hint="eastAsia"/>
        </w:rPr>
        <w:lastRenderedPageBreak/>
        <w:t>九、售后服务承诺</w:t>
      </w:r>
      <w:bookmarkEnd w:id="275"/>
      <w:bookmarkEnd w:id="276"/>
    </w:p>
    <w:p w:rsidR="005A67A2" w:rsidRDefault="005A67A2">
      <w:pPr>
        <w:spacing w:line="500" w:lineRule="exact"/>
        <w:rPr>
          <w:rFonts w:ascii="宋体" w:hAnsi="宋体" w:cs="宋体"/>
        </w:rPr>
      </w:pPr>
    </w:p>
    <w:p w:rsidR="005A67A2" w:rsidRDefault="00296A73">
      <w:pPr>
        <w:spacing w:line="500" w:lineRule="exact"/>
        <w:rPr>
          <w:rFonts w:ascii="宋体" w:hAnsi="宋体" w:cs="宋体"/>
          <w:szCs w:val="21"/>
        </w:rPr>
      </w:pPr>
      <w:r>
        <w:rPr>
          <w:rFonts w:ascii="宋体" w:hAnsi="宋体" w:cs="宋体" w:hint="eastAsia"/>
          <w:szCs w:val="21"/>
        </w:rPr>
        <w:t>投标人必须提供但不限于提供以下内容：</w:t>
      </w:r>
    </w:p>
    <w:p w:rsidR="005A67A2" w:rsidRDefault="00296A73">
      <w:pPr>
        <w:spacing w:line="500" w:lineRule="exact"/>
        <w:ind w:firstLineChars="200" w:firstLine="420"/>
        <w:rPr>
          <w:rFonts w:ascii="宋体" w:hAnsi="宋体" w:cs="宋体"/>
          <w:szCs w:val="21"/>
        </w:rPr>
      </w:pPr>
      <w:r>
        <w:rPr>
          <w:rFonts w:ascii="宋体" w:hAnsi="宋体" w:cs="宋体"/>
          <w:szCs w:val="21"/>
        </w:rPr>
        <w:t>1</w:t>
      </w:r>
      <w:r>
        <w:rPr>
          <w:rFonts w:ascii="宋体" w:hAnsi="宋体" w:cs="宋体" w:hint="eastAsia"/>
          <w:szCs w:val="21"/>
        </w:rPr>
        <w:t>、详细说明售后服务的内容、形式、含免费维修时间、解决质量或操作问题的响应时间、解决问题实际、维修单位名称、地点。</w:t>
      </w:r>
    </w:p>
    <w:p w:rsidR="005A67A2" w:rsidRDefault="00296A73">
      <w:pPr>
        <w:pStyle w:val="ae"/>
        <w:spacing w:line="500" w:lineRule="exact"/>
        <w:ind w:firstLineChars="200" w:firstLine="420"/>
        <w:jc w:val="both"/>
        <w:rPr>
          <w:rFonts w:ascii="宋体" w:hAnsi="宋体" w:cs="宋体"/>
          <w:b w:val="0"/>
          <w:sz w:val="21"/>
          <w:szCs w:val="21"/>
        </w:rPr>
      </w:pPr>
      <w:bookmarkStart w:id="277" w:name="_Toc7888"/>
      <w:bookmarkStart w:id="278" w:name="_Toc4680"/>
      <w:bookmarkStart w:id="279" w:name="_Toc26546"/>
      <w:bookmarkStart w:id="280" w:name="_Toc15859"/>
      <w:bookmarkStart w:id="281" w:name="_Toc7504"/>
      <w:bookmarkStart w:id="282" w:name="_Toc488422028"/>
      <w:bookmarkStart w:id="283" w:name="_Toc488422627"/>
      <w:r>
        <w:rPr>
          <w:rFonts w:ascii="宋体" w:hAnsi="宋体" w:cs="宋体"/>
          <w:b w:val="0"/>
          <w:sz w:val="21"/>
          <w:szCs w:val="21"/>
        </w:rPr>
        <w:t>2</w:t>
      </w:r>
      <w:r>
        <w:rPr>
          <w:rFonts w:ascii="宋体" w:hAnsi="宋体" w:cs="宋体" w:hint="eastAsia"/>
          <w:b w:val="0"/>
          <w:sz w:val="21"/>
          <w:szCs w:val="21"/>
        </w:rPr>
        <w:t>、该次项目所提供的其他免费物品或服务。</w:t>
      </w:r>
      <w:bookmarkEnd w:id="277"/>
      <w:bookmarkEnd w:id="278"/>
      <w:bookmarkEnd w:id="279"/>
      <w:bookmarkEnd w:id="280"/>
      <w:bookmarkEnd w:id="281"/>
      <w:bookmarkEnd w:id="282"/>
      <w:bookmarkEnd w:id="283"/>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296A73">
      <w:pPr>
        <w:pStyle w:val="ae"/>
        <w:spacing w:line="500" w:lineRule="exact"/>
        <w:rPr>
          <w:rFonts w:ascii="宋体" w:hAnsi="宋体" w:cs="宋体"/>
        </w:rPr>
      </w:pPr>
      <w:bookmarkStart w:id="284" w:name="_Toc30074"/>
      <w:bookmarkStart w:id="285" w:name="_Toc14667"/>
      <w:bookmarkStart w:id="286" w:name="_Toc174"/>
      <w:r>
        <w:rPr>
          <w:rFonts w:ascii="宋体" w:hAnsi="宋体" w:cs="宋体" w:hint="eastAsia"/>
        </w:rPr>
        <w:lastRenderedPageBreak/>
        <w:t>十、</w:t>
      </w:r>
      <w:bookmarkEnd w:id="284"/>
      <w:r>
        <w:rPr>
          <w:rFonts w:ascii="宋体" w:hAnsi="宋体" w:cs="宋体" w:hint="eastAsia"/>
        </w:rPr>
        <w:t>反商业贿赂承诺书</w:t>
      </w:r>
      <w:bookmarkEnd w:id="285"/>
      <w:bookmarkEnd w:id="286"/>
    </w:p>
    <w:p w:rsidR="005A67A2" w:rsidRDefault="005A67A2">
      <w:pPr>
        <w:spacing w:line="500" w:lineRule="exact"/>
        <w:rPr>
          <w:rFonts w:ascii="宋体" w:hAnsi="宋体" w:cs="宋体"/>
          <w:szCs w:val="21"/>
        </w:rPr>
      </w:pPr>
    </w:p>
    <w:p w:rsidR="005A67A2" w:rsidRDefault="00296A73">
      <w:pPr>
        <w:spacing w:line="500" w:lineRule="exact"/>
        <w:rPr>
          <w:rFonts w:ascii="宋体" w:hAnsi="宋体" w:cs="宋体"/>
          <w:szCs w:val="21"/>
        </w:rPr>
      </w:pPr>
      <w:r>
        <w:rPr>
          <w:rFonts w:ascii="宋体" w:hAnsi="宋体" w:cs="宋体" w:hint="eastAsia"/>
          <w:szCs w:val="21"/>
        </w:rPr>
        <w:t>我公司承诺：</w:t>
      </w:r>
      <w:r>
        <w:rPr>
          <w:rFonts w:ascii="宋体" w:hAnsi="宋体" w:cs="宋体"/>
          <w:szCs w:val="21"/>
        </w:rPr>
        <w:tab/>
      </w:r>
    </w:p>
    <w:p w:rsidR="005A67A2" w:rsidRDefault="00296A73">
      <w:pPr>
        <w:spacing w:line="500" w:lineRule="exact"/>
        <w:rPr>
          <w:rFonts w:ascii="宋体" w:hAnsi="宋体" w:cs="宋体"/>
          <w:szCs w:val="21"/>
        </w:rPr>
      </w:pPr>
      <w:r>
        <w:rPr>
          <w:rFonts w:ascii="宋体" w:hAnsi="宋体" w:cs="宋体" w:hint="eastAsia"/>
          <w:szCs w:val="21"/>
        </w:rPr>
        <w:t>在</w:t>
      </w:r>
      <w:r>
        <w:rPr>
          <w:rFonts w:ascii="宋体" w:hAnsi="宋体" w:cs="宋体" w:hint="eastAsia"/>
          <w:szCs w:val="21"/>
          <w:u w:val="single"/>
        </w:rPr>
        <w:t>（投标项目名称）</w:t>
      </w:r>
      <w:r>
        <w:rPr>
          <w:rFonts w:ascii="宋体" w:hAnsi="宋体" w:cs="宋体" w:hint="eastAsia"/>
          <w:szCs w:val="21"/>
        </w:rPr>
        <w:t>投标活动中，我公司保证做到：</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一、公平参加本次投标活动。</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二、杜绝任何形式的商业贿赂行为。不向国家工作人员、政府采购代理机构工作人员、评审专家及其亲属提供礼品礼金、回扣、佣金等费用。</w:t>
      </w:r>
    </w:p>
    <w:p w:rsidR="005A67A2" w:rsidRDefault="00296A73">
      <w:pPr>
        <w:spacing w:line="500" w:lineRule="exact"/>
        <w:ind w:firstLineChars="200" w:firstLine="420"/>
        <w:rPr>
          <w:rFonts w:ascii="宋体" w:hAnsi="宋体" w:cs="宋体"/>
          <w:szCs w:val="21"/>
        </w:rPr>
      </w:pPr>
      <w:r>
        <w:rPr>
          <w:rFonts w:ascii="宋体" w:hAnsi="宋体" w:cs="宋体" w:hint="eastAsia"/>
          <w:szCs w:val="21"/>
        </w:rPr>
        <w:t>三、若出现上述行为，我公司及参与投标的工作人员愿意接受按照国家法律法规等有关规定的处罚。</w:t>
      </w:r>
    </w:p>
    <w:p w:rsidR="005A67A2" w:rsidRDefault="005A67A2">
      <w:pPr>
        <w:spacing w:line="500" w:lineRule="exact"/>
        <w:ind w:firstLineChars="1400" w:firstLine="2940"/>
        <w:rPr>
          <w:rFonts w:ascii="宋体" w:hAnsi="宋体" w:cs="宋体"/>
          <w:szCs w:val="21"/>
        </w:rPr>
      </w:pPr>
    </w:p>
    <w:p w:rsidR="005A67A2" w:rsidRDefault="005A67A2">
      <w:pPr>
        <w:spacing w:line="500" w:lineRule="exact"/>
        <w:ind w:firstLineChars="1400" w:firstLine="3360"/>
        <w:rPr>
          <w:rFonts w:ascii="宋体" w:hAnsi="宋体" w:cs="宋体"/>
          <w:sz w:val="24"/>
          <w:szCs w:val="24"/>
        </w:rPr>
      </w:pPr>
    </w:p>
    <w:p w:rsidR="005A67A2" w:rsidRDefault="005A67A2">
      <w:pPr>
        <w:spacing w:line="500" w:lineRule="exact"/>
        <w:ind w:firstLineChars="1400" w:firstLine="3360"/>
        <w:rPr>
          <w:rFonts w:ascii="宋体" w:hAnsi="宋体" w:cs="宋体"/>
          <w:sz w:val="24"/>
          <w:szCs w:val="24"/>
        </w:rPr>
      </w:pPr>
    </w:p>
    <w:p w:rsidR="005A67A2" w:rsidRDefault="00296A73">
      <w:pPr>
        <w:spacing w:line="500" w:lineRule="exact"/>
        <w:ind w:firstLineChars="1400" w:firstLine="3360"/>
        <w:rPr>
          <w:rFonts w:ascii="宋体" w:hAnsi="宋体" w:cs="宋体"/>
          <w:sz w:val="24"/>
          <w:szCs w:val="24"/>
        </w:rPr>
      </w:pPr>
      <w:r>
        <w:rPr>
          <w:rFonts w:ascii="宋体" w:hAnsi="宋体" w:cs="宋体" w:hint="eastAsia"/>
          <w:sz w:val="24"/>
          <w:szCs w:val="24"/>
        </w:rPr>
        <w:t>公司法人代表（签字或盖章）</w:t>
      </w:r>
    </w:p>
    <w:p w:rsidR="005A67A2" w:rsidRDefault="00296A73">
      <w:pPr>
        <w:spacing w:line="500" w:lineRule="exact"/>
        <w:ind w:firstLineChars="1400" w:firstLine="3360"/>
        <w:rPr>
          <w:rFonts w:ascii="宋体" w:hAnsi="宋体" w:cs="宋体"/>
          <w:sz w:val="24"/>
          <w:szCs w:val="24"/>
        </w:rPr>
      </w:pPr>
      <w:r>
        <w:rPr>
          <w:rFonts w:ascii="宋体" w:hAnsi="宋体" w:cs="宋体" w:hint="eastAsia"/>
          <w:sz w:val="24"/>
          <w:szCs w:val="24"/>
        </w:rPr>
        <w:t>法人授权代表（签字）</w:t>
      </w:r>
    </w:p>
    <w:p w:rsidR="005A67A2" w:rsidRDefault="00296A73">
      <w:pPr>
        <w:spacing w:line="500" w:lineRule="exact"/>
        <w:ind w:firstLineChars="1400" w:firstLine="3360"/>
        <w:rPr>
          <w:rFonts w:ascii="宋体" w:hAnsi="宋体" w:cs="宋体"/>
          <w:sz w:val="24"/>
          <w:szCs w:val="24"/>
        </w:rPr>
      </w:pPr>
      <w:r>
        <w:rPr>
          <w:rFonts w:ascii="宋体" w:hAnsi="宋体" w:cs="宋体" w:hint="eastAsia"/>
          <w:sz w:val="24"/>
          <w:szCs w:val="24"/>
        </w:rPr>
        <w:t>（公章）</w:t>
      </w:r>
    </w:p>
    <w:p w:rsidR="005A67A2" w:rsidRDefault="005A67A2">
      <w:pPr>
        <w:pStyle w:val="ae"/>
        <w:spacing w:line="500" w:lineRule="exact"/>
        <w:rPr>
          <w:rFonts w:ascii="宋体" w:hAnsi="宋体" w:cs="宋体"/>
          <w:b w:val="0"/>
          <w:sz w:val="24"/>
          <w:szCs w:val="24"/>
        </w:rPr>
      </w:pPr>
      <w:bookmarkStart w:id="287" w:name="_Toc488422030"/>
      <w:bookmarkStart w:id="288" w:name="_Toc26737"/>
      <w:bookmarkStart w:id="289" w:name="_Toc488422629"/>
    </w:p>
    <w:p w:rsidR="005A67A2" w:rsidRDefault="005A67A2">
      <w:pPr>
        <w:pStyle w:val="ae"/>
        <w:spacing w:line="500" w:lineRule="exact"/>
        <w:jc w:val="both"/>
        <w:rPr>
          <w:rFonts w:ascii="宋体" w:hAnsi="宋体" w:cs="宋体"/>
          <w:b w:val="0"/>
          <w:szCs w:val="21"/>
        </w:rPr>
      </w:pPr>
    </w:p>
    <w:p w:rsidR="005A67A2" w:rsidRDefault="00296A73">
      <w:pPr>
        <w:pStyle w:val="ae"/>
        <w:wordWrap w:val="0"/>
        <w:spacing w:line="500" w:lineRule="exact"/>
        <w:jc w:val="right"/>
        <w:rPr>
          <w:rFonts w:ascii="宋体" w:hAnsi="宋体" w:cs="宋体"/>
          <w:b w:val="0"/>
          <w:sz w:val="24"/>
          <w:szCs w:val="24"/>
        </w:rPr>
      </w:pPr>
      <w:bookmarkStart w:id="290" w:name="_Toc29422"/>
      <w:bookmarkStart w:id="291" w:name="_Toc16953"/>
      <w:bookmarkStart w:id="292" w:name="_Toc10189"/>
      <w:bookmarkStart w:id="293" w:name="_Toc26425"/>
      <w:r>
        <w:rPr>
          <w:rFonts w:ascii="宋体" w:hAnsi="宋体" w:cs="宋体" w:hint="eastAsia"/>
          <w:b w:val="0"/>
          <w:sz w:val="24"/>
          <w:szCs w:val="24"/>
        </w:rPr>
        <w:t xml:space="preserve"> 年  月  日</w:t>
      </w:r>
      <w:bookmarkEnd w:id="287"/>
      <w:bookmarkEnd w:id="288"/>
      <w:bookmarkEnd w:id="289"/>
      <w:bookmarkEnd w:id="290"/>
      <w:bookmarkEnd w:id="291"/>
      <w:bookmarkEnd w:id="292"/>
      <w:bookmarkEnd w:id="293"/>
    </w:p>
    <w:p w:rsidR="005A67A2" w:rsidRDefault="005A67A2">
      <w:pPr>
        <w:spacing w:line="500" w:lineRule="exact"/>
        <w:ind w:firstLineChars="150" w:firstLine="315"/>
        <w:jc w:val="center"/>
        <w:rPr>
          <w:rFonts w:ascii="宋体" w:hAnsi="宋体" w:cs="宋体"/>
          <w:szCs w:val="21"/>
        </w:rPr>
      </w:pPr>
    </w:p>
    <w:p w:rsidR="005A67A2" w:rsidRDefault="005A67A2">
      <w:pPr>
        <w:pStyle w:val="a7"/>
        <w:spacing w:line="500" w:lineRule="exact"/>
        <w:rPr>
          <w:rFonts w:ascii="宋体" w:hAnsi="宋体" w:cs="宋体"/>
          <w:szCs w:val="21"/>
        </w:rPr>
      </w:pPr>
    </w:p>
    <w:p w:rsidR="005A67A2" w:rsidRDefault="005A67A2">
      <w:pPr>
        <w:pStyle w:val="a7"/>
        <w:spacing w:line="500" w:lineRule="exact"/>
        <w:rPr>
          <w:rFonts w:ascii="宋体" w:hAnsi="宋体" w:cs="宋体"/>
          <w:szCs w:val="21"/>
        </w:rPr>
      </w:pPr>
    </w:p>
    <w:p w:rsidR="005A67A2" w:rsidRDefault="005A67A2">
      <w:pPr>
        <w:pStyle w:val="a7"/>
        <w:spacing w:line="500" w:lineRule="exact"/>
        <w:rPr>
          <w:rFonts w:ascii="宋体" w:hAnsi="宋体" w:cs="宋体"/>
          <w:szCs w:val="21"/>
        </w:rPr>
      </w:pPr>
    </w:p>
    <w:p w:rsidR="005A67A2" w:rsidRDefault="005A67A2">
      <w:pPr>
        <w:pStyle w:val="a7"/>
        <w:spacing w:line="500" w:lineRule="exact"/>
        <w:rPr>
          <w:rFonts w:ascii="宋体" w:hAnsi="宋体" w:cs="宋体"/>
          <w:szCs w:val="21"/>
        </w:rPr>
      </w:pPr>
    </w:p>
    <w:p w:rsidR="005A67A2" w:rsidRDefault="005A67A2">
      <w:pPr>
        <w:spacing w:line="500" w:lineRule="exact"/>
        <w:rPr>
          <w:rFonts w:ascii="宋体" w:hAnsi="宋体" w:cs="宋体"/>
        </w:rPr>
      </w:pPr>
    </w:p>
    <w:p w:rsidR="005A67A2" w:rsidRDefault="005A67A2">
      <w:pPr>
        <w:pStyle w:val="ae"/>
        <w:spacing w:line="500" w:lineRule="exact"/>
        <w:rPr>
          <w:rFonts w:ascii="宋体" w:hAnsi="宋体" w:cs="宋体"/>
        </w:rPr>
      </w:pPr>
      <w:bookmarkStart w:id="294" w:name="_Toc24571"/>
      <w:bookmarkStart w:id="295" w:name="_Toc18322"/>
      <w:bookmarkStart w:id="296" w:name="_Toc20524"/>
      <w:bookmarkStart w:id="297" w:name="_Toc10246"/>
    </w:p>
    <w:p w:rsidR="005A67A2" w:rsidRDefault="00296A73">
      <w:pPr>
        <w:pStyle w:val="ae"/>
        <w:spacing w:line="500" w:lineRule="exact"/>
        <w:rPr>
          <w:rFonts w:ascii="宋体" w:hAnsi="宋体"/>
        </w:rPr>
      </w:pPr>
      <w:r>
        <w:rPr>
          <w:rFonts w:ascii="宋体" w:hAnsi="宋体" w:cs="宋体" w:hint="eastAsia"/>
        </w:rPr>
        <w:lastRenderedPageBreak/>
        <w:t>十一、</w:t>
      </w:r>
      <w:r>
        <w:rPr>
          <w:rFonts w:ascii="宋体" w:hAnsi="宋体" w:hint="eastAsia"/>
        </w:rPr>
        <w:t>小型、微型（监狱、残疾人福利性单位）</w:t>
      </w:r>
    </w:p>
    <w:p w:rsidR="005A67A2" w:rsidRDefault="00296A73">
      <w:pPr>
        <w:pStyle w:val="ae"/>
        <w:spacing w:line="500" w:lineRule="exact"/>
        <w:rPr>
          <w:rFonts w:ascii="宋体" w:hAnsi="宋体" w:cs="宋体"/>
        </w:rPr>
      </w:pPr>
      <w:r>
        <w:rPr>
          <w:rFonts w:ascii="宋体" w:hAnsi="宋体" w:hint="eastAsia"/>
        </w:rPr>
        <w:t>企业产品明细表</w:t>
      </w:r>
      <w:bookmarkEnd w:id="294"/>
      <w:bookmarkEnd w:id="295"/>
    </w:p>
    <w:p w:rsidR="005A67A2" w:rsidRDefault="00296A73">
      <w:pPr>
        <w:pStyle w:val="a9"/>
        <w:spacing w:line="500" w:lineRule="exact"/>
        <w:ind w:firstLineChars="3550" w:firstLine="7455"/>
        <w:rPr>
          <w:rFonts w:hAnsi="宋体"/>
        </w:rPr>
      </w:pPr>
      <w:r>
        <w:rPr>
          <w:rFonts w:hAnsi="宋体" w:hint="eastAsia"/>
        </w:rPr>
        <w:t>单位：元</w:t>
      </w:r>
    </w:p>
    <w:tbl>
      <w:tblPr>
        <w:tblW w:w="9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2"/>
        <w:gridCol w:w="1614"/>
        <w:gridCol w:w="1210"/>
        <w:gridCol w:w="1077"/>
        <w:gridCol w:w="1861"/>
        <w:gridCol w:w="697"/>
        <w:gridCol w:w="1166"/>
        <w:gridCol w:w="1009"/>
      </w:tblGrid>
      <w:tr w:rsidR="005A67A2">
        <w:trPr>
          <w:trHeight w:val="738"/>
          <w:jc w:val="center"/>
        </w:trPr>
        <w:tc>
          <w:tcPr>
            <w:tcW w:w="452"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序号</w:t>
            </w:r>
          </w:p>
        </w:tc>
        <w:tc>
          <w:tcPr>
            <w:tcW w:w="1614"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货物名称</w:t>
            </w:r>
          </w:p>
        </w:tc>
        <w:tc>
          <w:tcPr>
            <w:tcW w:w="1210"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品牌型</w:t>
            </w:r>
          </w:p>
          <w:p w:rsidR="005A67A2" w:rsidRDefault="00296A73">
            <w:pPr>
              <w:spacing w:line="500" w:lineRule="exact"/>
              <w:jc w:val="center"/>
              <w:rPr>
                <w:rFonts w:ascii="宋体" w:hAnsi="宋体" w:cs="宋体"/>
                <w:szCs w:val="21"/>
              </w:rPr>
            </w:pPr>
            <w:r>
              <w:rPr>
                <w:rFonts w:ascii="宋体" w:hAnsi="宋体" w:cs="宋体" w:hint="eastAsia"/>
                <w:szCs w:val="21"/>
              </w:rPr>
              <w:t>号规格</w:t>
            </w:r>
          </w:p>
        </w:tc>
        <w:tc>
          <w:tcPr>
            <w:tcW w:w="1077"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制造商</w:t>
            </w:r>
          </w:p>
          <w:p w:rsidR="005A67A2" w:rsidRDefault="00296A73">
            <w:pPr>
              <w:spacing w:line="500" w:lineRule="exact"/>
              <w:jc w:val="center"/>
              <w:rPr>
                <w:rFonts w:ascii="宋体" w:hAnsi="宋体" w:cs="宋体"/>
                <w:szCs w:val="21"/>
              </w:rPr>
            </w:pPr>
            <w:r>
              <w:rPr>
                <w:rFonts w:ascii="宋体" w:hAnsi="宋体" w:cs="宋体" w:hint="eastAsia"/>
                <w:szCs w:val="21"/>
              </w:rPr>
              <w:t>名称</w:t>
            </w:r>
          </w:p>
        </w:tc>
        <w:tc>
          <w:tcPr>
            <w:tcW w:w="1861"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制造商类型（填小型</w:t>
            </w:r>
            <w:r>
              <w:rPr>
                <w:rFonts w:ascii="宋体" w:hAnsi="宋体" w:cs="宋体"/>
                <w:szCs w:val="21"/>
              </w:rPr>
              <w:t>/</w:t>
            </w:r>
            <w:r>
              <w:rPr>
                <w:rFonts w:ascii="宋体" w:hAnsi="宋体" w:cs="宋体" w:hint="eastAsia"/>
                <w:szCs w:val="21"/>
              </w:rPr>
              <w:t>微型</w:t>
            </w:r>
            <w:r>
              <w:rPr>
                <w:rFonts w:ascii="宋体" w:hAnsi="宋体" w:cs="宋体"/>
                <w:szCs w:val="21"/>
              </w:rPr>
              <w:t>/</w:t>
            </w:r>
            <w:r>
              <w:rPr>
                <w:rFonts w:ascii="宋体" w:hAnsi="宋体" w:cs="宋体" w:hint="eastAsia"/>
                <w:szCs w:val="21"/>
              </w:rPr>
              <w:t>监狱</w:t>
            </w:r>
            <w:r>
              <w:rPr>
                <w:rFonts w:ascii="宋体" w:hAnsi="宋体" w:cs="宋体"/>
                <w:szCs w:val="21"/>
              </w:rPr>
              <w:t>/</w:t>
            </w:r>
            <w:r>
              <w:rPr>
                <w:rFonts w:ascii="宋体" w:hAnsi="宋体" w:cs="宋体" w:hint="eastAsia"/>
                <w:szCs w:val="21"/>
              </w:rPr>
              <w:t>残疾人福利性单位</w:t>
            </w:r>
            <w:r>
              <w:rPr>
                <w:rFonts w:ascii="宋体" w:hAnsi="宋体" w:cs="宋体"/>
                <w:szCs w:val="21"/>
              </w:rPr>
              <w:t>)</w:t>
            </w:r>
          </w:p>
        </w:tc>
        <w:tc>
          <w:tcPr>
            <w:tcW w:w="697"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数量</w:t>
            </w:r>
          </w:p>
        </w:tc>
        <w:tc>
          <w:tcPr>
            <w:tcW w:w="1166"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单价</w:t>
            </w:r>
          </w:p>
        </w:tc>
        <w:tc>
          <w:tcPr>
            <w:tcW w:w="1009" w:type="dxa"/>
            <w:vAlign w:val="center"/>
          </w:tcPr>
          <w:p w:rsidR="005A67A2" w:rsidRDefault="00296A73">
            <w:pPr>
              <w:spacing w:line="500" w:lineRule="exact"/>
              <w:jc w:val="center"/>
              <w:rPr>
                <w:rFonts w:ascii="宋体" w:hAnsi="宋体" w:cs="宋体"/>
                <w:szCs w:val="21"/>
              </w:rPr>
            </w:pPr>
            <w:r>
              <w:rPr>
                <w:rFonts w:ascii="宋体" w:hAnsi="宋体" w:cs="宋体" w:hint="eastAsia"/>
                <w:szCs w:val="21"/>
              </w:rPr>
              <w:t>金额</w:t>
            </w:r>
          </w:p>
          <w:p w:rsidR="005A67A2" w:rsidRDefault="00296A73">
            <w:pPr>
              <w:spacing w:line="500" w:lineRule="exact"/>
              <w:jc w:val="center"/>
              <w:rPr>
                <w:rFonts w:ascii="宋体" w:hAnsi="宋体" w:cs="宋体"/>
                <w:szCs w:val="21"/>
              </w:rPr>
            </w:pPr>
            <w:r>
              <w:rPr>
                <w:rFonts w:ascii="宋体" w:hAnsi="宋体" w:cs="宋体" w:hint="eastAsia"/>
                <w:szCs w:val="21"/>
              </w:rPr>
              <w:t>合计</w:t>
            </w:r>
          </w:p>
        </w:tc>
      </w:tr>
      <w:tr w:rsidR="005A67A2">
        <w:trPr>
          <w:trHeight w:hRule="exact" w:val="599"/>
          <w:jc w:val="center"/>
        </w:trPr>
        <w:tc>
          <w:tcPr>
            <w:tcW w:w="452" w:type="dxa"/>
            <w:vAlign w:val="center"/>
          </w:tcPr>
          <w:p w:rsidR="005A67A2" w:rsidRDefault="005A67A2">
            <w:pPr>
              <w:spacing w:line="500" w:lineRule="exact"/>
              <w:jc w:val="center"/>
              <w:rPr>
                <w:rFonts w:ascii="宋体" w:hAnsi="宋体" w:cs="宋体"/>
                <w:szCs w:val="21"/>
              </w:rPr>
            </w:pPr>
          </w:p>
        </w:tc>
        <w:tc>
          <w:tcPr>
            <w:tcW w:w="1614" w:type="dxa"/>
            <w:vAlign w:val="center"/>
          </w:tcPr>
          <w:p w:rsidR="005A67A2" w:rsidRDefault="005A67A2">
            <w:pPr>
              <w:spacing w:line="500" w:lineRule="exact"/>
              <w:jc w:val="center"/>
              <w:rPr>
                <w:rFonts w:ascii="宋体" w:hAnsi="宋体" w:cs="宋体"/>
                <w:szCs w:val="21"/>
              </w:rPr>
            </w:pPr>
          </w:p>
        </w:tc>
        <w:tc>
          <w:tcPr>
            <w:tcW w:w="1210" w:type="dxa"/>
            <w:vAlign w:val="center"/>
          </w:tcPr>
          <w:p w:rsidR="005A67A2" w:rsidRDefault="005A67A2">
            <w:pPr>
              <w:spacing w:line="500" w:lineRule="exact"/>
              <w:jc w:val="center"/>
              <w:rPr>
                <w:rFonts w:ascii="宋体" w:hAnsi="宋体" w:cs="宋体"/>
                <w:szCs w:val="21"/>
              </w:rPr>
            </w:pPr>
          </w:p>
        </w:tc>
        <w:tc>
          <w:tcPr>
            <w:tcW w:w="1077" w:type="dxa"/>
            <w:vAlign w:val="center"/>
          </w:tcPr>
          <w:p w:rsidR="005A67A2" w:rsidRDefault="005A67A2">
            <w:pPr>
              <w:spacing w:line="500" w:lineRule="exact"/>
              <w:jc w:val="center"/>
              <w:rPr>
                <w:rFonts w:ascii="宋体" w:hAnsi="宋体" w:cs="宋体"/>
                <w:szCs w:val="21"/>
              </w:rPr>
            </w:pPr>
          </w:p>
        </w:tc>
        <w:tc>
          <w:tcPr>
            <w:tcW w:w="1861" w:type="dxa"/>
            <w:vAlign w:val="center"/>
          </w:tcPr>
          <w:p w:rsidR="005A67A2" w:rsidRDefault="005A67A2">
            <w:pPr>
              <w:spacing w:line="500" w:lineRule="exact"/>
              <w:jc w:val="center"/>
              <w:rPr>
                <w:rFonts w:ascii="宋体" w:hAnsi="宋体" w:cs="宋体"/>
                <w:szCs w:val="21"/>
              </w:rPr>
            </w:pPr>
          </w:p>
        </w:tc>
        <w:tc>
          <w:tcPr>
            <w:tcW w:w="697" w:type="dxa"/>
            <w:vAlign w:val="center"/>
          </w:tcPr>
          <w:p w:rsidR="005A67A2" w:rsidRDefault="005A67A2">
            <w:pPr>
              <w:spacing w:line="500" w:lineRule="exact"/>
              <w:jc w:val="center"/>
              <w:rPr>
                <w:rFonts w:ascii="宋体" w:hAnsi="宋体" w:cs="宋体"/>
                <w:szCs w:val="21"/>
              </w:rPr>
            </w:pPr>
          </w:p>
        </w:tc>
        <w:tc>
          <w:tcPr>
            <w:tcW w:w="1166" w:type="dxa"/>
            <w:vAlign w:val="center"/>
          </w:tcPr>
          <w:p w:rsidR="005A67A2" w:rsidRDefault="005A67A2">
            <w:pPr>
              <w:spacing w:line="500" w:lineRule="exact"/>
              <w:jc w:val="center"/>
              <w:rPr>
                <w:rFonts w:ascii="宋体" w:hAnsi="宋体" w:cs="宋体"/>
                <w:szCs w:val="21"/>
              </w:rPr>
            </w:pPr>
          </w:p>
        </w:tc>
        <w:tc>
          <w:tcPr>
            <w:tcW w:w="1009" w:type="dxa"/>
            <w:vAlign w:val="center"/>
          </w:tcPr>
          <w:p w:rsidR="005A67A2" w:rsidRDefault="005A67A2">
            <w:pPr>
              <w:spacing w:line="500" w:lineRule="exact"/>
              <w:jc w:val="center"/>
              <w:rPr>
                <w:rFonts w:ascii="宋体" w:hAnsi="宋体" w:cs="宋体"/>
                <w:szCs w:val="21"/>
              </w:rPr>
            </w:pPr>
          </w:p>
        </w:tc>
      </w:tr>
      <w:tr w:rsidR="005A67A2">
        <w:trPr>
          <w:trHeight w:hRule="exact" w:val="599"/>
          <w:jc w:val="center"/>
        </w:trPr>
        <w:tc>
          <w:tcPr>
            <w:tcW w:w="452" w:type="dxa"/>
            <w:vAlign w:val="center"/>
          </w:tcPr>
          <w:p w:rsidR="005A67A2" w:rsidRDefault="005A67A2">
            <w:pPr>
              <w:spacing w:line="500" w:lineRule="exact"/>
              <w:jc w:val="center"/>
              <w:rPr>
                <w:rFonts w:ascii="宋体" w:hAnsi="宋体" w:cs="宋体"/>
                <w:szCs w:val="21"/>
              </w:rPr>
            </w:pPr>
          </w:p>
        </w:tc>
        <w:tc>
          <w:tcPr>
            <w:tcW w:w="1614" w:type="dxa"/>
            <w:vAlign w:val="center"/>
          </w:tcPr>
          <w:p w:rsidR="005A67A2" w:rsidRDefault="005A67A2">
            <w:pPr>
              <w:spacing w:line="500" w:lineRule="exact"/>
              <w:jc w:val="center"/>
              <w:rPr>
                <w:rFonts w:ascii="宋体" w:hAnsi="宋体" w:cs="宋体"/>
                <w:szCs w:val="21"/>
              </w:rPr>
            </w:pPr>
          </w:p>
        </w:tc>
        <w:tc>
          <w:tcPr>
            <w:tcW w:w="1210" w:type="dxa"/>
            <w:vAlign w:val="center"/>
          </w:tcPr>
          <w:p w:rsidR="005A67A2" w:rsidRDefault="005A67A2">
            <w:pPr>
              <w:spacing w:line="500" w:lineRule="exact"/>
              <w:jc w:val="center"/>
              <w:rPr>
                <w:rFonts w:ascii="宋体" w:hAnsi="宋体" w:cs="宋体"/>
                <w:szCs w:val="21"/>
              </w:rPr>
            </w:pPr>
          </w:p>
        </w:tc>
        <w:tc>
          <w:tcPr>
            <w:tcW w:w="1077" w:type="dxa"/>
            <w:vAlign w:val="center"/>
          </w:tcPr>
          <w:p w:rsidR="005A67A2" w:rsidRDefault="005A67A2">
            <w:pPr>
              <w:spacing w:line="500" w:lineRule="exact"/>
              <w:jc w:val="center"/>
              <w:rPr>
                <w:rFonts w:ascii="宋体" w:hAnsi="宋体" w:cs="宋体"/>
                <w:szCs w:val="21"/>
              </w:rPr>
            </w:pPr>
          </w:p>
        </w:tc>
        <w:tc>
          <w:tcPr>
            <w:tcW w:w="1861" w:type="dxa"/>
            <w:vAlign w:val="center"/>
          </w:tcPr>
          <w:p w:rsidR="005A67A2" w:rsidRDefault="005A67A2">
            <w:pPr>
              <w:spacing w:line="500" w:lineRule="exact"/>
              <w:jc w:val="center"/>
              <w:rPr>
                <w:rFonts w:ascii="宋体" w:hAnsi="宋体" w:cs="宋体"/>
                <w:szCs w:val="21"/>
              </w:rPr>
            </w:pPr>
          </w:p>
        </w:tc>
        <w:tc>
          <w:tcPr>
            <w:tcW w:w="697" w:type="dxa"/>
            <w:vAlign w:val="center"/>
          </w:tcPr>
          <w:p w:rsidR="005A67A2" w:rsidRDefault="005A67A2">
            <w:pPr>
              <w:spacing w:line="500" w:lineRule="exact"/>
              <w:jc w:val="center"/>
              <w:rPr>
                <w:rFonts w:ascii="宋体" w:hAnsi="宋体" w:cs="宋体"/>
                <w:szCs w:val="21"/>
              </w:rPr>
            </w:pPr>
          </w:p>
        </w:tc>
        <w:tc>
          <w:tcPr>
            <w:tcW w:w="1166" w:type="dxa"/>
            <w:vAlign w:val="center"/>
          </w:tcPr>
          <w:p w:rsidR="005A67A2" w:rsidRDefault="005A67A2">
            <w:pPr>
              <w:spacing w:line="500" w:lineRule="exact"/>
              <w:jc w:val="center"/>
              <w:rPr>
                <w:rFonts w:ascii="宋体" w:hAnsi="宋体" w:cs="宋体"/>
                <w:szCs w:val="21"/>
              </w:rPr>
            </w:pPr>
          </w:p>
        </w:tc>
        <w:tc>
          <w:tcPr>
            <w:tcW w:w="1009" w:type="dxa"/>
            <w:vAlign w:val="center"/>
          </w:tcPr>
          <w:p w:rsidR="005A67A2" w:rsidRDefault="005A67A2">
            <w:pPr>
              <w:spacing w:line="500" w:lineRule="exact"/>
              <w:jc w:val="center"/>
              <w:rPr>
                <w:rFonts w:ascii="宋体" w:hAnsi="宋体" w:cs="宋体"/>
                <w:szCs w:val="21"/>
              </w:rPr>
            </w:pPr>
          </w:p>
        </w:tc>
      </w:tr>
      <w:tr w:rsidR="005A67A2">
        <w:trPr>
          <w:trHeight w:hRule="exact" w:val="599"/>
          <w:jc w:val="center"/>
        </w:trPr>
        <w:tc>
          <w:tcPr>
            <w:tcW w:w="9086" w:type="dxa"/>
            <w:gridSpan w:val="8"/>
          </w:tcPr>
          <w:p w:rsidR="005A67A2" w:rsidRDefault="00296A73">
            <w:pPr>
              <w:spacing w:line="500" w:lineRule="exact"/>
              <w:jc w:val="left"/>
              <w:rPr>
                <w:rFonts w:ascii="宋体" w:hAnsi="宋体" w:cs="宋体"/>
                <w:szCs w:val="21"/>
              </w:rPr>
            </w:pPr>
            <w:r>
              <w:rPr>
                <w:rFonts w:ascii="宋体" w:hAnsi="宋体" w:cs="宋体" w:hint="eastAsia"/>
                <w:szCs w:val="21"/>
              </w:rPr>
              <w:t>小型微型（监狱、残疾人福利性单位）</w:t>
            </w:r>
            <w:r>
              <w:rPr>
                <w:rFonts w:ascii="宋体" w:hAnsi="宋体" w:cs="宋体" w:hint="eastAsia"/>
                <w:spacing w:val="6"/>
                <w:szCs w:val="21"/>
              </w:rPr>
              <w:t>企业</w:t>
            </w:r>
            <w:r>
              <w:rPr>
                <w:rFonts w:ascii="宋体" w:hAnsi="宋体" w:cs="宋体" w:hint="eastAsia"/>
                <w:spacing w:val="6"/>
                <w:kern w:val="0"/>
                <w:szCs w:val="21"/>
              </w:rPr>
              <w:t>产品金额总计元</w:t>
            </w:r>
          </w:p>
        </w:tc>
      </w:tr>
    </w:tbl>
    <w:p w:rsidR="005A67A2" w:rsidRDefault="00296A73">
      <w:pPr>
        <w:pStyle w:val="a5"/>
        <w:spacing w:line="500" w:lineRule="exact"/>
        <w:ind w:firstLine="0"/>
        <w:rPr>
          <w:rFonts w:ascii="宋体" w:hAnsi="宋体" w:cs="宋体"/>
          <w:sz w:val="21"/>
          <w:szCs w:val="21"/>
        </w:rPr>
      </w:pPr>
      <w:r>
        <w:rPr>
          <w:rFonts w:ascii="宋体" w:hAnsi="宋体" w:cs="宋体" w:hint="eastAsia"/>
          <w:sz w:val="21"/>
          <w:szCs w:val="21"/>
        </w:rPr>
        <w:t>（ ）投标人系小型微型（监狱、残疾人福利性单位）企业，且提供本企业生产制造的产品。（填是或否）</w:t>
      </w:r>
    </w:p>
    <w:p w:rsidR="005A67A2" w:rsidRDefault="00296A73">
      <w:pPr>
        <w:pStyle w:val="a5"/>
        <w:spacing w:line="500" w:lineRule="exact"/>
        <w:ind w:firstLine="0"/>
        <w:rPr>
          <w:rFonts w:ascii="宋体" w:hAnsi="宋体" w:cs="宋体"/>
          <w:sz w:val="21"/>
          <w:szCs w:val="21"/>
        </w:rPr>
      </w:pPr>
      <w:r>
        <w:rPr>
          <w:rFonts w:ascii="宋体" w:hAnsi="宋体" w:cs="宋体" w:hint="eastAsia"/>
          <w:sz w:val="21"/>
          <w:szCs w:val="21"/>
        </w:rPr>
        <w:t>（ ）投标人提供其它小型微型（监狱、残疾人福利性单位）企业生产制造的产品。（填是或否）</w:t>
      </w:r>
    </w:p>
    <w:p w:rsidR="005A67A2" w:rsidRDefault="005A67A2">
      <w:pPr>
        <w:pStyle w:val="a5"/>
        <w:spacing w:line="500" w:lineRule="exact"/>
        <w:rPr>
          <w:rFonts w:ascii="宋体" w:hAnsi="宋体" w:cs="宋体"/>
          <w:sz w:val="21"/>
          <w:szCs w:val="21"/>
        </w:rPr>
      </w:pPr>
    </w:p>
    <w:p w:rsidR="005A67A2" w:rsidRDefault="005A67A2">
      <w:pPr>
        <w:pStyle w:val="a5"/>
        <w:spacing w:line="500" w:lineRule="exact"/>
        <w:rPr>
          <w:rFonts w:ascii="宋体" w:hAnsi="宋体" w:cs="宋体"/>
          <w:sz w:val="21"/>
          <w:szCs w:val="21"/>
        </w:rPr>
      </w:pPr>
    </w:p>
    <w:p w:rsidR="005A67A2" w:rsidRDefault="005A67A2">
      <w:pPr>
        <w:pStyle w:val="a5"/>
        <w:spacing w:line="500" w:lineRule="exact"/>
        <w:rPr>
          <w:rFonts w:ascii="宋体" w:hAnsi="宋体" w:cs="宋体"/>
          <w:sz w:val="21"/>
          <w:szCs w:val="21"/>
        </w:rPr>
      </w:pPr>
    </w:p>
    <w:p w:rsidR="005A67A2" w:rsidRDefault="00296A73">
      <w:pPr>
        <w:spacing w:line="500" w:lineRule="exact"/>
        <w:rPr>
          <w:rFonts w:ascii="宋体" w:hAnsi="宋体"/>
          <w:szCs w:val="21"/>
        </w:rPr>
      </w:pPr>
      <w:r>
        <w:rPr>
          <w:rFonts w:ascii="宋体" w:hAnsi="宋体" w:hint="eastAsia"/>
          <w:szCs w:val="21"/>
        </w:rPr>
        <w:t>法定代表人或被授权人（签字或盖章）：</w:t>
      </w:r>
    </w:p>
    <w:p w:rsidR="005A67A2" w:rsidRDefault="005A67A2">
      <w:pPr>
        <w:spacing w:line="500" w:lineRule="exact"/>
        <w:rPr>
          <w:rFonts w:ascii="宋体" w:hAnsi="宋体"/>
          <w:szCs w:val="21"/>
        </w:rPr>
      </w:pPr>
    </w:p>
    <w:p w:rsidR="005A67A2" w:rsidRDefault="00296A73">
      <w:pPr>
        <w:spacing w:line="500" w:lineRule="exact"/>
        <w:rPr>
          <w:rFonts w:ascii="宋体" w:hAnsi="宋体"/>
          <w:szCs w:val="21"/>
        </w:rPr>
      </w:pPr>
      <w:r>
        <w:rPr>
          <w:rFonts w:ascii="宋体" w:hAnsi="宋体" w:hint="eastAsia"/>
          <w:szCs w:val="21"/>
        </w:rPr>
        <w:t>投标人（盖章）：</w:t>
      </w:r>
    </w:p>
    <w:p w:rsidR="005A67A2" w:rsidRDefault="005A67A2">
      <w:pPr>
        <w:spacing w:line="500" w:lineRule="exact"/>
        <w:rPr>
          <w:rFonts w:ascii="宋体" w:hAnsi="宋体"/>
          <w:szCs w:val="21"/>
        </w:rPr>
      </w:pPr>
    </w:p>
    <w:p w:rsidR="005A67A2" w:rsidRDefault="00296A73">
      <w:pPr>
        <w:spacing w:line="500" w:lineRule="exact"/>
        <w:rPr>
          <w:rFonts w:ascii="宋体" w:hAnsi="宋体"/>
          <w:szCs w:val="21"/>
        </w:rPr>
      </w:pPr>
      <w:r>
        <w:rPr>
          <w:rFonts w:ascii="宋体" w:hAnsi="宋体" w:hint="eastAsia"/>
          <w:szCs w:val="21"/>
        </w:rPr>
        <w:t>日       期：</w:t>
      </w:r>
    </w:p>
    <w:p w:rsidR="005A67A2" w:rsidRDefault="005A67A2">
      <w:pPr>
        <w:pStyle w:val="2"/>
        <w:numPr>
          <w:ilvl w:val="1"/>
          <w:numId w:val="0"/>
        </w:numPr>
        <w:snapToGrid w:val="0"/>
        <w:spacing w:before="0" w:after="0" w:line="500" w:lineRule="exact"/>
        <w:jc w:val="left"/>
        <w:rPr>
          <w:rFonts w:ascii="宋体" w:eastAsia="宋体" w:hAnsi="宋体" w:cs="宋体"/>
          <w:sz w:val="21"/>
          <w:szCs w:val="21"/>
        </w:rPr>
      </w:pPr>
      <w:bookmarkStart w:id="298" w:name="_Toc465775735"/>
      <w:bookmarkStart w:id="299" w:name="_Toc7948"/>
      <w:bookmarkStart w:id="300" w:name="_Toc14555"/>
      <w:bookmarkStart w:id="301" w:name="_Toc450200484"/>
      <w:bookmarkStart w:id="302" w:name="_Toc6316"/>
      <w:bookmarkStart w:id="303" w:name="_Toc17194"/>
    </w:p>
    <w:p w:rsidR="005A67A2" w:rsidRDefault="005A67A2">
      <w:pPr>
        <w:pStyle w:val="2"/>
        <w:numPr>
          <w:ilvl w:val="1"/>
          <w:numId w:val="0"/>
        </w:numPr>
        <w:snapToGrid w:val="0"/>
        <w:spacing w:before="0" w:after="0" w:line="500" w:lineRule="exact"/>
        <w:jc w:val="left"/>
        <w:rPr>
          <w:rFonts w:ascii="宋体" w:eastAsia="宋体" w:hAnsi="宋体" w:cs="宋体"/>
          <w:sz w:val="21"/>
          <w:szCs w:val="21"/>
        </w:rPr>
      </w:pPr>
    </w:p>
    <w:p w:rsidR="005A67A2" w:rsidRDefault="005A67A2">
      <w:pPr>
        <w:spacing w:line="500" w:lineRule="exact"/>
        <w:rPr>
          <w:rFonts w:ascii="宋体" w:hAnsi="宋体" w:cs="宋体"/>
          <w:szCs w:val="21"/>
        </w:rPr>
      </w:pPr>
    </w:p>
    <w:p w:rsidR="005A67A2" w:rsidRDefault="00296A73">
      <w:pPr>
        <w:pStyle w:val="2"/>
        <w:numPr>
          <w:ilvl w:val="1"/>
          <w:numId w:val="0"/>
        </w:numPr>
        <w:snapToGrid w:val="0"/>
        <w:spacing w:before="0" w:after="0" w:line="500" w:lineRule="exact"/>
        <w:jc w:val="left"/>
        <w:rPr>
          <w:rFonts w:ascii="宋体" w:eastAsia="宋体" w:hAnsi="宋体" w:cs="宋体"/>
          <w:sz w:val="21"/>
          <w:szCs w:val="21"/>
        </w:rPr>
      </w:pPr>
      <w:r>
        <w:rPr>
          <w:rFonts w:ascii="宋体" w:eastAsia="宋体" w:hAnsi="宋体" w:cs="宋体" w:hint="eastAsia"/>
          <w:sz w:val="21"/>
          <w:szCs w:val="21"/>
        </w:rPr>
        <w:lastRenderedPageBreak/>
        <w:t>附：</w:t>
      </w:r>
    </w:p>
    <w:p w:rsidR="005A67A2" w:rsidRDefault="005A67A2">
      <w:pPr>
        <w:pStyle w:val="2"/>
        <w:numPr>
          <w:ilvl w:val="1"/>
          <w:numId w:val="0"/>
        </w:numPr>
        <w:snapToGrid w:val="0"/>
        <w:spacing w:before="0" w:after="0" w:line="500" w:lineRule="exact"/>
        <w:jc w:val="center"/>
        <w:rPr>
          <w:rFonts w:ascii="宋体" w:eastAsia="宋体" w:hAnsi="宋体" w:cs="宋体"/>
          <w:szCs w:val="32"/>
        </w:rPr>
      </w:pPr>
    </w:p>
    <w:p w:rsidR="005A67A2" w:rsidRDefault="00296A73">
      <w:pPr>
        <w:pStyle w:val="2"/>
        <w:numPr>
          <w:ilvl w:val="1"/>
          <w:numId w:val="0"/>
        </w:numPr>
        <w:snapToGrid w:val="0"/>
        <w:spacing w:before="0" w:after="0" w:line="500" w:lineRule="exact"/>
        <w:jc w:val="center"/>
        <w:rPr>
          <w:rFonts w:ascii="宋体" w:eastAsia="宋体" w:hAnsi="宋体" w:cs="宋体"/>
          <w:szCs w:val="32"/>
        </w:rPr>
      </w:pPr>
      <w:r>
        <w:rPr>
          <w:rFonts w:ascii="宋体" w:eastAsia="宋体" w:hAnsi="宋体" w:cs="宋体" w:hint="eastAsia"/>
          <w:szCs w:val="32"/>
        </w:rPr>
        <w:t>中小企业声明函</w:t>
      </w:r>
      <w:bookmarkEnd w:id="298"/>
      <w:bookmarkEnd w:id="299"/>
      <w:bookmarkEnd w:id="300"/>
      <w:bookmarkEnd w:id="301"/>
      <w:bookmarkEnd w:id="302"/>
    </w:p>
    <w:p w:rsidR="005A67A2" w:rsidRDefault="00296A73">
      <w:pPr>
        <w:snapToGrid w:val="0"/>
        <w:spacing w:line="500" w:lineRule="exact"/>
        <w:ind w:firstLineChars="200" w:firstLine="420"/>
        <w:jc w:val="left"/>
        <w:rPr>
          <w:rFonts w:ascii="宋体" w:hAnsi="宋体"/>
          <w:szCs w:val="21"/>
        </w:rPr>
      </w:pPr>
      <w:r>
        <w:rPr>
          <w:rFonts w:ascii="宋体" w:hAnsi="宋体" w:hint="eastAsia"/>
          <w:szCs w:val="21"/>
        </w:rPr>
        <w:t>本公司郑重声明，根据《政府采购促进中小企业发展暂行办法》（财库[2011]181号）的规定，本公司为______（请填写：中型、小型、微型）企业。即，本公司同时满足以下条件：</w:t>
      </w:r>
      <w:r>
        <w:rPr>
          <w:rFonts w:ascii="宋体" w:hAnsi="宋体" w:hint="eastAsia"/>
          <w:szCs w:val="21"/>
        </w:rPr>
        <w:br/>
        <w:t xml:space="preserve">　　1.根据《工业和信息化部、国家统计局、国家发展和改革委员会、财政部关于印发中小企业划型标准规定的通知》（工信部联企业[2011]300号）规定的划分标准，本公司为______（请填写：中型、小型、微型）企业。</w:t>
      </w:r>
      <w:r>
        <w:rPr>
          <w:rFonts w:ascii="宋体" w:hAnsi="宋体" w:hint="eastAsia"/>
          <w:szCs w:val="21"/>
        </w:rPr>
        <w:br/>
        <w:t xml:space="preserve">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ascii="宋体" w:hAnsi="宋体" w:hint="eastAsia"/>
          <w:szCs w:val="21"/>
        </w:rPr>
        <w:br/>
        <w:t xml:space="preserve">　　本公司对上述声明的真实性负责。如有虚假，将依法承担相应责任。</w:t>
      </w:r>
    </w:p>
    <w:p w:rsidR="005A67A2" w:rsidRDefault="005A67A2">
      <w:pPr>
        <w:snapToGrid w:val="0"/>
        <w:spacing w:line="500" w:lineRule="exact"/>
        <w:jc w:val="right"/>
        <w:rPr>
          <w:rFonts w:ascii="宋体" w:hAnsi="宋体"/>
          <w:szCs w:val="21"/>
        </w:rPr>
      </w:pPr>
    </w:p>
    <w:p w:rsidR="005A67A2" w:rsidRDefault="00296A73">
      <w:pPr>
        <w:snapToGrid w:val="0"/>
        <w:spacing w:line="500" w:lineRule="exact"/>
        <w:jc w:val="left"/>
      </w:pPr>
      <w:r>
        <w:rPr>
          <w:rFonts w:hint="eastAsia"/>
        </w:rPr>
        <w:t xml:space="preserve">企业名称（盖章）：　　　　　　　　　</w:t>
      </w:r>
      <w:r>
        <w:rPr>
          <w:rFonts w:hint="eastAsia"/>
        </w:rPr>
        <w:br/>
      </w:r>
      <w:r>
        <w:rPr>
          <w:rFonts w:hint="eastAsia"/>
        </w:rPr>
        <w:t>日　期：</w:t>
      </w:r>
      <w:r>
        <w:rPr>
          <w:rFonts w:hint="eastAsia"/>
        </w:rPr>
        <w:t xml:space="preserve">                   </w:t>
      </w:r>
    </w:p>
    <w:p w:rsidR="005A67A2" w:rsidRDefault="005A67A2">
      <w:pPr>
        <w:snapToGrid w:val="0"/>
        <w:spacing w:line="500" w:lineRule="exact"/>
        <w:jc w:val="right"/>
      </w:pPr>
    </w:p>
    <w:p w:rsidR="005A67A2" w:rsidRDefault="00296A73">
      <w:pPr>
        <w:snapToGrid w:val="0"/>
        <w:spacing w:line="500" w:lineRule="exact"/>
        <w:rPr>
          <w:rFonts w:ascii="宋体" w:hAnsi="宋体" w:cs="宋体"/>
          <w:b/>
          <w:szCs w:val="21"/>
        </w:rPr>
      </w:pPr>
      <w:r>
        <w:rPr>
          <w:rFonts w:ascii="宋体" w:hint="eastAsia"/>
          <w:spacing w:val="10"/>
          <w:kern w:val="0"/>
          <w:szCs w:val="21"/>
        </w:rPr>
        <w:t>（注：如果投标单位不是中小型及微型企业，该声明函不适用）</w:t>
      </w:r>
    </w:p>
    <w:p w:rsidR="005A67A2" w:rsidRDefault="005A67A2">
      <w:pPr>
        <w:pStyle w:val="ae"/>
        <w:spacing w:line="500" w:lineRule="exact"/>
        <w:jc w:val="left"/>
        <w:rPr>
          <w:rFonts w:ascii="宋体" w:hAnsi="宋体" w:cs="宋体"/>
        </w:rPr>
      </w:pPr>
    </w:p>
    <w:p w:rsidR="005A67A2" w:rsidRDefault="005A67A2">
      <w:pPr>
        <w:pStyle w:val="ae"/>
        <w:spacing w:line="500" w:lineRule="exact"/>
        <w:jc w:val="both"/>
        <w:rPr>
          <w:rFonts w:ascii="宋体" w:hAnsi="宋体" w:cs="宋体"/>
        </w:rPr>
      </w:pPr>
    </w:p>
    <w:p w:rsidR="005A67A2" w:rsidRDefault="005A67A2">
      <w:pPr>
        <w:spacing w:line="500" w:lineRule="exact"/>
        <w:rPr>
          <w:rFonts w:ascii="宋体" w:hAnsi="宋体" w:cs="宋体"/>
        </w:rPr>
      </w:pPr>
    </w:p>
    <w:p w:rsidR="005A67A2" w:rsidRDefault="005A67A2">
      <w:pPr>
        <w:spacing w:line="500" w:lineRule="exact"/>
        <w:rPr>
          <w:rFonts w:ascii="宋体" w:hAnsi="宋体" w:cs="宋体"/>
        </w:rPr>
      </w:pPr>
    </w:p>
    <w:p w:rsidR="005A67A2" w:rsidRDefault="005A67A2">
      <w:pPr>
        <w:pStyle w:val="4"/>
        <w:numPr>
          <w:ilvl w:val="3"/>
          <w:numId w:val="0"/>
        </w:numPr>
        <w:spacing w:line="500" w:lineRule="exact"/>
      </w:pPr>
    </w:p>
    <w:p w:rsidR="005A67A2" w:rsidRDefault="005A67A2">
      <w:pPr>
        <w:spacing w:line="500" w:lineRule="exact"/>
      </w:pPr>
    </w:p>
    <w:p w:rsidR="005A67A2" w:rsidRDefault="005A67A2" w:rsidP="001020C6">
      <w:pPr>
        <w:topLinePunct/>
        <w:spacing w:beforeLines="50" w:afterLines="100" w:line="500" w:lineRule="exact"/>
        <w:rPr>
          <w:rFonts w:ascii="黑体" w:eastAsia="黑体" w:hAnsi="黑体" w:cs="方正大标宋简体"/>
          <w:sz w:val="28"/>
          <w:szCs w:val="28"/>
        </w:rPr>
      </w:pPr>
    </w:p>
    <w:p w:rsidR="005A67A2" w:rsidRDefault="00296A73" w:rsidP="001020C6">
      <w:pPr>
        <w:topLinePunct/>
        <w:spacing w:beforeLines="50" w:afterLines="100" w:line="500" w:lineRule="exact"/>
        <w:jc w:val="center"/>
        <w:rPr>
          <w:rFonts w:ascii="黑体" w:eastAsia="黑体" w:hAnsi="黑体"/>
          <w:sz w:val="28"/>
          <w:szCs w:val="28"/>
        </w:rPr>
      </w:pPr>
      <w:r>
        <w:rPr>
          <w:rFonts w:ascii="黑体" w:eastAsia="黑体" w:hAnsi="黑体" w:cs="方正大标宋简体" w:hint="eastAsia"/>
          <w:sz w:val="28"/>
          <w:szCs w:val="28"/>
        </w:rPr>
        <w:lastRenderedPageBreak/>
        <w:t>残疾人福利性单位声明函</w:t>
      </w:r>
    </w:p>
    <w:p w:rsidR="005A67A2" w:rsidRDefault="00296A73">
      <w:pPr>
        <w:snapToGrid w:val="0"/>
        <w:spacing w:line="500" w:lineRule="exact"/>
        <w:ind w:firstLineChars="200" w:firstLine="420"/>
        <w:jc w:val="left"/>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Pr>
          <w:rFonts w:ascii="宋体" w:hAnsi="宋体" w:hint="eastAsia"/>
          <w:szCs w:val="21"/>
          <w:u w:val="single"/>
        </w:rPr>
        <w:t xml:space="preserve">      </w:t>
      </w:r>
      <w:r>
        <w:rPr>
          <w:rFonts w:ascii="宋体" w:hAnsi="宋体" w:hint="eastAsia"/>
          <w:szCs w:val="21"/>
        </w:rPr>
        <w:t>单位的</w:t>
      </w:r>
      <w:r>
        <w:rPr>
          <w:rFonts w:ascii="宋体" w:hAnsi="宋体" w:hint="eastAsia"/>
          <w:szCs w:val="21"/>
          <w:u w:val="single"/>
        </w:rPr>
        <w:t xml:space="preserve">      项目</w:t>
      </w:r>
      <w:r>
        <w:rPr>
          <w:rFonts w:ascii="宋体" w:hAnsi="宋体" w:hint="eastAsia"/>
          <w:szCs w:val="21"/>
        </w:rPr>
        <w:t>采购活动提供本单位制造的货物（由本单位承担工程/提供服务），或者提供其他残疾人福利性单位制造的货物（不包括使用非残疾人福利性单位注册商标的货物）。</w:t>
      </w:r>
    </w:p>
    <w:p w:rsidR="005A67A2" w:rsidRDefault="00296A73">
      <w:pPr>
        <w:snapToGrid w:val="0"/>
        <w:spacing w:line="500" w:lineRule="exact"/>
        <w:ind w:firstLineChars="200" w:firstLine="420"/>
        <w:jc w:val="left"/>
        <w:rPr>
          <w:rFonts w:ascii="宋体" w:hAnsi="宋体"/>
          <w:szCs w:val="21"/>
        </w:rPr>
      </w:pPr>
      <w:r>
        <w:rPr>
          <w:rFonts w:ascii="宋体" w:hAnsi="宋体" w:hint="eastAsia"/>
          <w:szCs w:val="21"/>
        </w:rPr>
        <w:t>本单位对上述声明的真实性负责。如有虚假，将依法承担相应责任。</w:t>
      </w:r>
    </w:p>
    <w:p w:rsidR="005A67A2" w:rsidRDefault="005A67A2">
      <w:pPr>
        <w:snapToGrid w:val="0"/>
        <w:spacing w:line="500" w:lineRule="exact"/>
        <w:ind w:firstLineChars="200" w:firstLine="420"/>
        <w:jc w:val="left"/>
        <w:rPr>
          <w:rFonts w:ascii="宋体" w:hAnsi="宋体"/>
          <w:szCs w:val="21"/>
        </w:rPr>
      </w:pPr>
    </w:p>
    <w:p w:rsidR="005A67A2" w:rsidRDefault="005A67A2">
      <w:pPr>
        <w:snapToGrid w:val="0"/>
        <w:spacing w:line="500" w:lineRule="exact"/>
        <w:ind w:firstLineChars="200" w:firstLine="420"/>
        <w:jc w:val="left"/>
        <w:rPr>
          <w:rFonts w:ascii="宋体" w:hAnsi="宋体"/>
          <w:szCs w:val="21"/>
        </w:rPr>
      </w:pPr>
    </w:p>
    <w:p w:rsidR="005A67A2" w:rsidRDefault="00296A73">
      <w:pPr>
        <w:snapToGrid w:val="0"/>
        <w:spacing w:line="500" w:lineRule="exact"/>
        <w:ind w:firstLineChars="200" w:firstLine="420"/>
        <w:jc w:val="left"/>
        <w:rPr>
          <w:rFonts w:ascii="宋体" w:hAnsi="宋体"/>
          <w:szCs w:val="21"/>
        </w:rPr>
      </w:pPr>
      <w:r>
        <w:rPr>
          <w:rFonts w:hint="eastAsia"/>
        </w:rPr>
        <w:t>企业名称（盖章）：</w:t>
      </w:r>
    </w:p>
    <w:p w:rsidR="005A67A2" w:rsidRDefault="00296A73">
      <w:pPr>
        <w:snapToGrid w:val="0"/>
        <w:spacing w:line="500" w:lineRule="exact"/>
        <w:ind w:firstLineChars="200" w:firstLine="420"/>
        <w:jc w:val="left"/>
        <w:rPr>
          <w:rFonts w:ascii="宋体" w:hAnsi="宋体"/>
          <w:szCs w:val="21"/>
        </w:rPr>
      </w:pPr>
      <w:r>
        <w:rPr>
          <w:rFonts w:ascii="宋体" w:hAnsi="宋体" w:hint="eastAsia"/>
          <w:szCs w:val="21"/>
        </w:rPr>
        <w:t>日    期：</w:t>
      </w:r>
    </w:p>
    <w:p w:rsidR="005A67A2" w:rsidRDefault="005A67A2">
      <w:pPr>
        <w:snapToGrid w:val="0"/>
        <w:spacing w:line="500" w:lineRule="exact"/>
        <w:ind w:firstLineChars="200" w:firstLine="420"/>
        <w:jc w:val="left"/>
        <w:rPr>
          <w:rFonts w:ascii="宋体" w:hAnsi="宋体"/>
          <w:szCs w:val="21"/>
        </w:rPr>
      </w:pPr>
    </w:p>
    <w:p w:rsidR="005A67A2" w:rsidRDefault="005A67A2">
      <w:pPr>
        <w:pStyle w:val="a7"/>
        <w:spacing w:line="500" w:lineRule="exact"/>
        <w:rPr>
          <w:rFonts w:ascii="宋体" w:hAnsi="宋体" w:cs="宋体"/>
        </w:rPr>
      </w:pPr>
    </w:p>
    <w:p w:rsidR="005A67A2" w:rsidRDefault="005A67A2">
      <w:pPr>
        <w:pStyle w:val="2"/>
        <w:numPr>
          <w:ilvl w:val="1"/>
          <w:numId w:val="0"/>
        </w:numPr>
        <w:spacing w:line="500" w:lineRule="exact"/>
        <w:jc w:val="center"/>
        <w:rPr>
          <w:rFonts w:ascii="宋体" w:eastAsia="宋体" w:hAnsi="宋体" w:cs="宋体"/>
          <w:szCs w:val="32"/>
        </w:rPr>
      </w:pPr>
    </w:p>
    <w:p w:rsidR="005A67A2" w:rsidRDefault="005A67A2">
      <w:pPr>
        <w:pStyle w:val="2"/>
        <w:numPr>
          <w:ilvl w:val="1"/>
          <w:numId w:val="0"/>
        </w:numPr>
        <w:spacing w:line="500" w:lineRule="exact"/>
        <w:jc w:val="center"/>
        <w:rPr>
          <w:rFonts w:ascii="宋体" w:eastAsia="宋体" w:hAnsi="宋体" w:cs="宋体"/>
          <w:szCs w:val="32"/>
        </w:rPr>
      </w:pPr>
    </w:p>
    <w:p w:rsidR="005A67A2" w:rsidRDefault="005A67A2">
      <w:pPr>
        <w:pStyle w:val="a5"/>
        <w:spacing w:line="500" w:lineRule="exact"/>
        <w:rPr>
          <w:rFonts w:ascii="宋体" w:hAnsi="宋体" w:cs="宋体"/>
          <w:sz w:val="32"/>
          <w:szCs w:val="32"/>
        </w:rPr>
      </w:pPr>
    </w:p>
    <w:bookmarkEnd w:id="303"/>
    <w:p w:rsidR="005A67A2" w:rsidRDefault="005A67A2">
      <w:pPr>
        <w:pStyle w:val="ae"/>
        <w:spacing w:line="500" w:lineRule="exact"/>
        <w:jc w:val="both"/>
        <w:rPr>
          <w:rFonts w:ascii="宋体" w:hAnsi="宋体" w:cs="宋体"/>
        </w:rPr>
      </w:pPr>
    </w:p>
    <w:p w:rsidR="005A67A2" w:rsidRDefault="005A67A2">
      <w:pPr>
        <w:spacing w:line="500" w:lineRule="exact"/>
        <w:rPr>
          <w:rFonts w:ascii="宋体" w:hAnsi="宋体" w:cs="宋体"/>
        </w:rPr>
      </w:pPr>
    </w:p>
    <w:p w:rsidR="005A67A2" w:rsidRDefault="005A67A2">
      <w:pPr>
        <w:pStyle w:val="a7"/>
        <w:spacing w:line="500" w:lineRule="exact"/>
        <w:rPr>
          <w:rFonts w:ascii="宋体" w:hAnsi="宋体" w:cs="宋体"/>
        </w:rPr>
      </w:pPr>
    </w:p>
    <w:p w:rsidR="005A67A2" w:rsidRDefault="005A67A2">
      <w:pPr>
        <w:pStyle w:val="a7"/>
        <w:spacing w:line="500" w:lineRule="exact"/>
        <w:rPr>
          <w:rFonts w:ascii="宋体" w:hAnsi="宋体" w:cs="宋体"/>
        </w:rPr>
      </w:pPr>
    </w:p>
    <w:p w:rsidR="005A67A2" w:rsidRDefault="005A67A2">
      <w:pPr>
        <w:pStyle w:val="a7"/>
        <w:spacing w:line="500" w:lineRule="exact"/>
        <w:rPr>
          <w:rFonts w:ascii="宋体" w:hAnsi="宋体" w:cs="宋体"/>
        </w:rPr>
      </w:pPr>
    </w:p>
    <w:p w:rsidR="005A67A2" w:rsidRDefault="005A67A2">
      <w:pPr>
        <w:pStyle w:val="a7"/>
        <w:spacing w:line="500" w:lineRule="exact"/>
        <w:rPr>
          <w:rFonts w:ascii="宋体" w:hAnsi="宋体" w:cs="宋体"/>
        </w:rPr>
      </w:pPr>
    </w:p>
    <w:p w:rsidR="005A67A2" w:rsidRDefault="005A67A2">
      <w:pPr>
        <w:pStyle w:val="a7"/>
        <w:spacing w:line="500" w:lineRule="exact"/>
        <w:rPr>
          <w:rFonts w:ascii="宋体" w:hAnsi="宋体" w:cs="宋体"/>
        </w:rPr>
      </w:pPr>
    </w:p>
    <w:p w:rsidR="005A67A2" w:rsidRDefault="00296A73">
      <w:pPr>
        <w:pStyle w:val="2"/>
        <w:numPr>
          <w:ilvl w:val="1"/>
          <w:numId w:val="0"/>
        </w:numPr>
        <w:spacing w:line="500" w:lineRule="exact"/>
        <w:jc w:val="center"/>
        <w:rPr>
          <w:rFonts w:ascii="宋体" w:eastAsia="宋体" w:hAnsi="宋体"/>
          <w:szCs w:val="32"/>
        </w:rPr>
      </w:pPr>
      <w:bookmarkStart w:id="304" w:name="_Toc9367"/>
      <w:r>
        <w:rPr>
          <w:rFonts w:ascii="宋体" w:eastAsia="宋体" w:hAnsi="宋体" w:cs="宋体" w:hint="eastAsia"/>
          <w:szCs w:val="32"/>
        </w:rPr>
        <w:lastRenderedPageBreak/>
        <w:t>十二、</w:t>
      </w:r>
      <w:r>
        <w:rPr>
          <w:rFonts w:ascii="宋体" w:eastAsia="宋体" w:hAnsi="宋体" w:hint="eastAsia"/>
          <w:szCs w:val="32"/>
        </w:rPr>
        <w:t>节能产品、环境标志产品明细表</w:t>
      </w:r>
      <w:bookmarkEnd w:id="304"/>
    </w:p>
    <w:p w:rsidR="005A67A2" w:rsidRDefault="00296A73">
      <w:pPr>
        <w:pStyle w:val="a5"/>
        <w:spacing w:line="500" w:lineRule="exact"/>
        <w:ind w:firstLine="0"/>
        <w:jc w:val="center"/>
        <w:rPr>
          <w:rFonts w:ascii="宋体" w:hAnsi="宋体"/>
          <w:b/>
          <w:szCs w:val="24"/>
        </w:rPr>
      </w:pPr>
      <w:r>
        <w:rPr>
          <w:rFonts w:ascii="宋体" w:hAnsi="宋体" w:hint="eastAsia"/>
          <w:b/>
          <w:szCs w:val="24"/>
        </w:rPr>
        <w:t>节能产品明细表</w:t>
      </w: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6"/>
        <w:gridCol w:w="916"/>
        <w:gridCol w:w="916"/>
        <w:gridCol w:w="916"/>
        <w:gridCol w:w="917"/>
        <w:gridCol w:w="917"/>
        <w:gridCol w:w="917"/>
        <w:gridCol w:w="917"/>
        <w:gridCol w:w="917"/>
        <w:gridCol w:w="917"/>
      </w:tblGrid>
      <w:tr w:rsidR="005A67A2">
        <w:tc>
          <w:tcPr>
            <w:tcW w:w="916"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序号</w:t>
            </w:r>
          </w:p>
        </w:tc>
        <w:tc>
          <w:tcPr>
            <w:tcW w:w="916"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设备名称</w:t>
            </w:r>
          </w:p>
        </w:tc>
        <w:tc>
          <w:tcPr>
            <w:tcW w:w="916"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品牌</w:t>
            </w:r>
          </w:p>
          <w:p w:rsidR="005A67A2" w:rsidRDefault="00296A73">
            <w:pPr>
              <w:adjustRightInd w:val="0"/>
              <w:snapToGrid w:val="0"/>
              <w:jc w:val="center"/>
              <w:rPr>
                <w:rFonts w:ascii="宋体" w:hAnsi="宋体" w:cs="宋体"/>
                <w:szCs w:val="21"/>
              </w:rPr>
            </w:pPr>
            <w:r>
              <w:rPr>
                <w:rFonts w:ascii="宋体" w:hAnsi="宋体" w:cs="宋体" w:hint="eastAsia"/>
                <w:szCs w:val="21"/>
              </w:rPr>
              <w:t>型号</w:t>
            </w:r>
          </w:p>
        </w:tc>
        <w:tc>
          <w:tcPr>
            <w:tcW w:w="916"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制造商名称</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节字标志认证证书号</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国家节能产品认证证书有效截止日期</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在×期清单中页码</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数量</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单价</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总价</w:t>
            </w:r>
          </w:p>
        </w:tc>
      </w:tr>
      <w:tr w:rsidR="005A67A2">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r>
      <w:tr w:rsidR="005A67A2">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r>
      <w:tr w:rsidR="005A67A2">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r>
      <w:tr w:rsidR="005A67A2">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r>
    </w:tbl>
    <w:p w:rsidR="005A67A2" w:rsidRDefault="005A67A2">
      <w:pPr>
        <w:adjustRightInd w:val="0"/>
        <w:snapToGrid w:val="0"/>
        <w:jc w:val="left"/>
        <w:rPr>
          <w:rFonts w:ascii="宋体" w:hAnsi="宋体" w:cs="宋体"/>
          <w:szCs w:val="21"/>
        </w:rPr>
      </w:pPr>
    </w:p>
    <w:p w:rsidR="005A67A2" w:rsidRDefault="00296A73">
      <w:pPr>
        <w:adjustRightInd w:val="0"/>
        <w:snapToGrid w:val="0"/>
        <w:jc w:val="left"/>
        <w:rPr>
          <w:rFonts w:ascii="宋体" w:hAnsi="宋体" w:cs="宋体"/>
          <w:szCs w:val="21"/>
        </w:rPr>
      </w:pPr>
      <w:r>
        <w:rPr>
          <w:rFonts w:ascii="宋体" w:hAnsi="宋体" w:cs="宋体" w:hint="eastAsia"/>
          <w:szCs w:val="21"/>
        </w:rPr>
        <w:t>法定代表人或被授权人（签字或盖章）：</w:t>
      </w:r>
    </w:p>
    <w:p w:rsidR="005A67A2" w:rsidRDefault="005A67A2">
      <w:pPr>
        <w:adjustRightInd w:val="0"/>
        <w:snapToGrid w:val="0"/>
        <w:jc w:val="left"/>
        <w:rPr>
          <w:rFonts w:ascii="宋体" w:hAnsi="宋体" w:cs="宋体"/>
          <w:szCs w:val="21"/>
        </w:rPr>
      </w:pPr>
    </w:p>
    <w:p w:rsidR="005A67A2" w:rsidRDefault="00296A73">
      <w:pPr>
        <w:adjustRightInd w:val="0"/>
        <w:snapToGrid w:val="0"/>
        <w:jc w:val="left"/>
        <w:rPr>
          <w:rFonts w:ascii="宋体" w:hAnsi="宋体" w:cs="宋体"/>
          <w:szCs w:val="21"/>
        </w:rPr>
      </w:pPr>
      <w:r>
        <w:rPr>
          <w:rFonts w:ascii="宋体" w:hAnsi="宋体" w:cs="宋体" w:hint="eastAsia"/>
          <w:szCs w:val="21"/>
        </w:rPr>
        <w:t>投标人（盖章）：</w:t>
      </w:r>
    </w:p>
    <w:p w:rsidR="005A67A2" w:rsidRDefault="005A67A2">
      <w:pPr>
        <w:adjustRightInd w:val="0"/>
        <w:snapToGrid w:val="0"/>
        <w:jc w:val="left"/>
        <w:rPr>
          <w:rFonts w:ascii="宋体" w:hAnsi="宋体" w:cs="宋体"/>
          <w:szCs w:val="21"/>
        </w:rPr>
      </w:pPr>
    </w:p>
    <w:p w:rsidR="005A67A2" w:rsidRDefault="00296A73">
      <w:pPr>
        <w:adjustRightInd w:val="0"/>
        <w:snapToGrid w:val="0"/>
        <w:jc w:val="left"/>
        <w:rPr>
          <w:rFonts w:ascii="宋体" w:hAnsi="宋体" w:cs="宋体"/>
          <w:szCs w:val="21"/>
        </w:rPr>
      </w:pPr>
      <w:r>
        <w:rPr>
          <w:rFonts w:ascii="宋体" w:hAnsi="宋体" w:cs="宋体" w:hint="eastAsia"/>
          <w:szCs w:val="21"/>
        </w:rPr>
        <w:t>日期</w:t>
      </w:r>
    </w:p>
    <w:p w:rsidR="005A67A2" w:rsidRDefault="00296A73">
      <w:pPr>
        <w:tabs>
          <w:tab w:val="left" w:pos="840"/>
        </w:tabs>
        <w:autoSpaceDE w:val="0"/>
        <w:autoSpaceDN w:val="0"/>
        <w:adjustRightInd w:val="0"/>
        <w:spacing w:line="500" w:lineRule="exact"/>
        <w:jc w:val="center"/>
        <w:rPr>
          <w:rFonts w:ascii="宋体" w:hAnsi="宋体"/>
          <w:b/>
          <w:kern w:val="0"/>
          <w:sz w:val="24"/>
          <w:szCs w:val="24"/>
        </w:rPr>
      </w:pPr>
      <w:r>
        <w:rPr>
          <w:rFonts w:ascii="宋体" w:hAnsi="宋体" w:hint="eastAsia"/>
          <w:b/>
          <w:kern w:val="0"/>
          <w:sz w:val="24"/>
          <w:szCs w:val="24"/>
        </w:rPr>
        <w:t>环境标志产品明细表</w:t>
      </w: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6"/>
        <w:gridCol w:w="916"/>
        <w:gridCol w:w="916"/>
        <w:gridCol w:w="916"/>
        <w:gridCol w:w="917"/>
        <w:gridCol w:w="917"/>
        <w:gridCol w:w="917"/>
        <w:gridCol w:w="917"/>
        <w:gridCol w:w="917"/>
        <w:gridCol w:w="917"/>
      </w:tblGrid>
      <w:tr w:rsidR="005A67A2">
        <w:tc>
          <w:tcPr>
            <w:tcW w:w="916"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序号</w:t>
            </w:r>
          </w:p>
        </w:tc>
        <w:tc>
          <w:tcPr>
            <w:tcW w:w="916"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设备名称</w:t>
            </w:r>
          </w:p>
        </w:tc>
        <w:tc>
          <w:tcPr>
            <w:tcW w:w="916"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品牌</w:t>
            </w:r>
          </w:p>
          <w:p w:rsidR="005A67A2" w:rsidRDefault="00296A73">
            <w:pPr>
              <w:adjustRightInd w:val="0"/>
              <w:snapToGrid w:val="0"/>
              <w:jc w:val="center"/>
              <w:rPr>
                <w:rFonts w:ascii="宋体" w:hAnsi="宋体" w:cs="宋体"/>
                <w:szCs w:val="21"/>
              </w:rPr>
            </w:pPr>
            <w:r>
              <w:rPr>
                <w:rFonts w:ascii="宋体" w:hAnsi="宋体" w:cs="宋体" w:hint="eastAsia"/>
                <w:szCs w:val="21"/>
              </w:rPr>
              <w:t>型号</w:t>
            </w:r>
          </w:p>
        </w:tc>
        <w:tc>
          <w:tcPr>
            <w:tcW w:w="916"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制造商名称</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中国环境标志认证证书编号</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认证证书有效</w:t>
            </w:r>
          </w:p>
          <w:p w:rsidR="005A67A2" w:rsidRDefault="00296A73">
            <w:pPr>
              <w:adjustRightInd w:val="0"/>
              <w:snapToGrid w:val="0"/>
              <w:jc w:val="center"/>
              <w:rPr>
                <w:rFonts w:ascii="宋体" w:hAnsi="宋体" w:cs="宋体"/>
                <w:szCs w:val="21"/>
              </w:rPr>
            </w:pPr>
            <w:r>
              <w:rPr>
                <w:rFonts w:ascii="宋体" w:hAnsi="宋体" w:cs="宋体" w:hint="eastAsia"/>
                <w:szCs w:val="21"/>
              </w:rPr>
              <w:t>截止日期</w:t>
            </w:r>
          </w:p>
        </w:tc>
        <w:tc>
          <w:tcPr>
            <w:tcW w:w="917" w:type="dxa"/>
          </w:tcPr>
          <w:p w:rsidR="005A67A2" w:rsidRDefault="00296A73">
            <w:pPr>
              <w:adjustRightInd w:val="0"/>
              <w:snapToGrid w:val="0"/>
              <w:jc w:val="center"/>
              <w:rPr>
                <w:rFonts w:ascii="宋体" w:hAnsi="宋体" w:cs="宋体"/>
                <w:szCs w:val="21"/>
              </w:rPr>
            </w:pPr>
            <w:r>
              <w:rPr>
                <w:rFonts w:ascii="宋体" w:hAnsi="宋体" w:cs="宋体" w:hint="eastAsia"/>
                <w:szCs w:val="21"/>
              </w:rPr>
              <w:t>在×期清单中页码</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数量</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单价</w:t>
            </w:r>
          </w:p>
        </w:tc>
        <w:tc>
          <w:tcPr>
            <w:tcW w:w="917" w:type="dxa"/>
            <w:vAlign w:val="center"/>
          </w:tcPr>
          <w:p w:rsidR="005A67A2" w:rsidRDefault="00296A73">
            <w:pPr>
              <w:adjustRightInd w:val="0"/>
              <w:snapToGrid w:val="0"/>
              <w:jc w:val="center"/>
              <w:rPr>
                <w:rFonts w:ascii="宋体" w:hAnsi="宋体" w:cs="宋体"/>
                <w:szCs w:val="21"/>
              </w:rPr>
            </w:pPr>
            <w:r>
              <w:rPr>
                <w:rFonts w:ascii="宋体" w:hAnsi="宋体" w:cs="宋体" w:hint="eastAsia"/>
                <w:szCs w:val="21"/>
              </w:rPr>
              <w:t>总价</w:t>
            </w:r>
          </w:p>
        </w:tc>
      </w:tr>
      <w:tr w:rsidR="005A67A2">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r>
      <w:tr w:rsidR="005A67A2">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r>
      <w:tr w:rsidR="005A67A2">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6"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c>
          <w:tcPr>
            <w:tcW w:w="917" w:type="dxa"/>
          </w:tcPr>
          <w:p w:rsidR="005A67A2" w:rsidRDefault="005A67A2">
            <w:pPr>
              <w:tabs>
                <w:tab w:val="left" w:pos="840"/>
              </w:tabs>
              <w:autoSpaceDE w:val="0"/>
              <w:autoSpaceDN w:val="0"/>
              <w:adjustRightInd w:val="0"/>
              <w:spacing w:line="500" w:lineRule="exact"/>
              <w:rPr>
                <w:rFonts w:ascii="宋体" w:hAnsi="宋体" w:cs="宋体"/>
                <w:b/>
                <w:szCs w:val="21"/>
              </w:rPr>
            </w:pPr>
          </w:p>
        </w:tc>
      </w:tr>
    </w:tbl>
    <w:p w:rsidR="005A67A2" w:rsidRDefault="005A67A2">
      <w:pPr>
        <w:tabs>
          <w:tab w:val="left" w:pos="840"/>
        </w:tabs>
        <w:autoSpaceDE w:val="0"/>
        <w:autoSpaceDN w:val="0"/>
        <w:adjustRightInd w:val="0"/>
        <w:spacing w:line="500" w:lineRule="exact"/>
        <w:rPr>
          <w:rFonts w:ascii="宋体" w:hAnsi="宋体" w:cs="宋体"/>
          <w:b/>
          <w:szCs w:val="21"/>
        </w:rPr>
      </w:pPr>
    </w:p>
    <w:p w:rsidR="005A67A2" w:rsidRDefault="00296A73">
      <w:pPr>
        <w:adjustRightInd w:val="0"/>
        <w:snapToGrid w:val="0"/>
        <w:jc w:val="left"/>
        <w:rPr>
          <w:rFonts w:ascii="宋体" w:hAnsi="宋体" w:cs="宋体"/>
          <w:szCs w:val="21"/>
        </w:rPr>
      </w:pPr>
      <w:r>
        <w:rPr>
          <w:rFonts w:ascii="宋体" w:hAnsi="宋体" w:cs="宋体" w:hint="eastAsia"/>
          <w:szCs w:val="21"/>
        </w:rPr>
        <w:t>法定代表人或被授权人（签字或盖章）：</w:t>
      </w:r>
    </w:p>
    <w:p w:rsidR="005A67A2" w:rsidRDefault="005A67A2">
      <w:pPr>
        <w:adjustRightInd w:val="0"/>
        <w:snapToGrid w:val="0"/>
        <w:jc w:val="left"/>
        <w:rPr>
          <w:rFonts w:ascii="宋体" w:hAnsi="宋体" w:cs="宋体"/>
          <w:szCs w:val="21"/>
        </w:rPr>
      </w:pPr>
    </w:p>
    <w:p w:rsidR="005A67A2" w:rsidRDefault="00296A73">
      <w:pPr>
        <w:adjustRightInd w:val="0"/>
        <w:snapToGrid w:val="0"/>
        <w:jc w:val="left"/>
        <w:rPr>
          <w:rFonts w:ascii="宋体" w:hAnsi="宋体" w:cs="宋体"/>
          <w:szCs w:val="21"/>
        </w:rPr>
      </w:pPr>
      <w:r>
        <w:rPr>
          <w:rFonts w:ascii="宋体" w:hAnsi="宋体" w:cs="宋体" w:hint="eastAsia"/>
          <w:szCs w:val="21"/>
        </w:rPr>
        <w:t>投标人（盖章）：</w:t>
      </w:r>
    </w:p>
    <w:p w:rsidR="005A67A2" w:rsidRDefault="005A67A2">
      <w:pPr>
        <w:adjustRightInd w:val="0"/>
        <w:snapToGrid w:val="0"/>
        <w:jc w:val="left"/>
        <w:rPr>
          <w:rFonts w:ascii="宋体" w:hAnsi="宋体" w:cs="宋体"/>
          <w:szCs w:val="21"/>
        </w:rPr>
      </w:pPr>
    </w:p>
    <w:p w:rsidR="005A67A2" w:rsidRDefault="00296A73">
      <w:pPr>
        <w:adjustRightInd w:val="0"/>
        <w:snapToGrid w:val="0"/>
        <w:jc w:val="left"/>
        <w:rPr>
          <w:rFonts w:ascii="宋体" w:hAnsi="宋体" w:cs="宋体"/>
          <w:szCs w:val="21"/>
        </w:rPr>
      </w:pPr>
      <w:r>
        <w:rPr>
          <w:rFonts w:ascii="宋体" w:hAnsi="宋体" w:cs="宋体" w:hint="eastAsia"/>
          <w:szCs w:val="21"/>
        </w:rPr>
        <w:t>日期：</w:t>
      </w:r>
    </w:p>
    <w:p w:rsidR="005A67A2" w:rsidRDefault="005A67A2">
      <w:pPr>
        <w:adjustRightInd w:val="0"/>
        <w:snapToGrid w:val="0"/>
        <w:jc w:val="left"/>
        <w:rPr>
          <w:rFonts w:ascii="宋体" w:hAnsi="宋体" w:cs="宋体"/>
          <w:szCs w:val="21"/>
        </w:rPr>
      </w:pPr>
    </w:p>
    <w:p w:rsidR="005A67A2" w:rsidRDefault="005A67A2">
      <w:pPr>
        <w:pStyle w:val="ae"/>
        <w:spacing w:line="500" w:lineRule="exact"/>
        <w:rPr>
          <w:rFonts w:ascii="宋体" w:hAnsi="宋体" w:cs="宋体"/>
          <w:sz w:val="21"/>
          <w:szCs w:val="21"/>
        </w:rPr>
      </w:pPr>
      <w:bookmarkStart w:id="305" w:name="_Toc7679"/>
    </w:p>
    <w:p w:rsidR="005A67A2" w:rsidRDefault="005A67A2">
      <w:pPr>
        <w:spacing w:line="500" w:lineRule="exact"/>
      </w:pPr>
    </w:p>
    <w:p w:rsidR="005A67A2" w:rsidRDefault="005A67A2">
      <w:pPr>
        <w:pStyle w:val="a7"/>
        <w:spacing w:line="500" w:lineRule="exact"/>
      </w:pPr>
    </w:p>
    <w:p w:rsidR="005A67A2" w:rsidRDefault="00296A73">
      <w:pPr>
        <w:pStyle w:val="ae"/>
        <w:numPr>
          <w:ilvl w:val="0"/>
          <w:numId w:val="9"/>
        </w:numPr>
        <w:spacing w:line="500" w:lineRule="exact"/>
        <w:rPr>
          <w:rFonts w:ascii="宋体" w:hAnsi="宋体" w:cs="宋体"/>
        </w:rPr>
      </w:pPr>
      <w:bookmarkStart w:id="306" w:name="_Toc20577"/>
      <w:bookmarkStart w:id="307" w:name="_Toc1842"/>
      <w:bookmarkStart w:id="308" w:name="_Toc24035"/>
      <w:bookmarkStart w:id="309" w:name="OLE_LINK2"/>
      <w:bookmarkEnd w:id="274"/>
      <w:bookmarkEnd w:id="296"/>
      <w:bookmarkEnd w:id="297"/>
      <w:r>
        <w:rPr>
          <w:rFonts w:ascii="宋体" w:hAnsi="宋体" w:cs="宋体" w:hint="eastAsia"/>
        </w:rPr>
        <w:lastRenderedPageBreak/>
        <w:t>资格审查文件</w:t>
      </w:r>
    </w:p>
    <w:p w:rsidR="005A67A2" w:rsidRDefault="00296A73">
      <w:pPr>
        <w:numPr>
          <w:ilvl w:val="0"/>
          <w:numId w:val="10"/>
        </w:numPr>
        <w:spacing w:line="500" w:lineRule="exact"/>
        <w:ind w:left="0" w:firstLineChars="200" w:firstLine="420"/>
        <w:rPr>
          <w:rFonts w:ascii="宋体" w:hAnsi="宋体" w:cs="宋体"/>
          <w:szCs w:val="21"/>
        </w:rPr>
      </w:pPr>
      <w:r>
        <w:rPr>
          <w:rFonts w:ascii="宋体" w:hAnsi="宋体" w:cs="宋体" w:hint="eastAsia"/>
          <w:szCs w:val="21"/>
        </w:rPr>
        <w:t>营业执照（副本）复印件、组织机构代码证（副本）复印件、税务登记证（副本）复印件（三证合一单位只需提供营业执照副本）；</w:t>
      </w:r>
    </w:p>
    <w:p w:rsidR="005A67A2" w:rsidRDefault="00296A73">
      <w:pPr>
        <w:spacing w:line="500" w:lineRule="exact"/>
        <w:ind w:firstLineChars="200" w:firstLine="420"/>
        <w:jc w:val="left"/>
        <w:rPr>
          <w:rFonts w:ascii="宋体" w:hAnsi="宋体" w:cs="宋体"/>
          <w:szCs w:val="21"/>
          <w:shd w:val="clear" w:color="auto" w:fill="FFFFFF"/>
        </w:rPr>
      </w:pPr>
      <w:r>
        <w:rPr>
          <w:rFonts w:ascii="宋体" w:hAnsi="宋体" w:cs="宋体" w:hint="eastAsia"/>
          <w:szCs w:val="21"/>
          <w:shd w:val="clear" w:color="auto" w:fill="FFFFFF"/>
        </w:rPr>
        <w:t>2.投标人必须提供无行贿犯罪记录承诺书，(出具由“中国裁判文书网”网站查询近三年来法人、法定代表人、法定代表人委托人无行贿犯罪记录网页截图加盖企业公章证明)；若有行贿犯罪记录则取消其投标资格；</w:t>
      </w:r>
    </w:p>
    <w:p w:rsidR="005A67A2" w:rsidRDefault="00296A73">
      <w:pPr>
        <w:spacing w:line="500" w:lineRule="exact"/>
        <w:ind w:firstLineChars="200" w:firstLine="420"/>
        <w:rPr>
          <w:rFonts w:ascii="宋体" w:hAnsi="宋体" w:cs="宋体"/>
          <w:bCs/>
          <w:iCs/>
          <w:szCs w:val="21"/>
        </w:rPr>
      </w:pPr>
      <w:r>
        <w:rPr>
          <w:rFonts w:ascii="宋体" w:hAnsi="宋体" w:cs="宋体" w:hint="eastAsia"/>
          <w:bCs/>
          <w:iCs/>
          <w:szCs w:val="21"/>
        </w:rPr>
        <w:t>3.投标人所投产品须通过ISO9001质量管理体系认证，并提供质检部门出具的产品质量检测报告。</w:t>
      </w:r>
    </w:p>
    <w:p w:rsidR="005A67A2" w:rsidRDefault="00296A73">
      <w:pPr>
        <w:spacing w:line="500" w:lineRule="exact"/>
        <w:ind w:firstLineChars="200" w:firstLine="420"/>
        <w:rPr>
          <w:rFonts w:ascii="宋体" w:hAnsi="宋体" w:cs="宋体"/>
          <w:bCs/>
          <w:iCs/>
          <w:szCs w:val="21"/>
        </w:rPr>
      </w:pPr>
      <w:r>
        <w:rPr>
          <w:rFonts w:ascii="宋体" w:hAnsi="宋体" w:cs="宋体" w:hint="eastAsia"/>
          <w:bCs/>
          <w:iCs/>
          <w:szCs w:val="21"/>
        </w:rPr>
        <w:t>4.所投产品在本县须有固定的售后服务机构（出示售后服务证书）或委托的售后服务机构（出示被委托单位的售后服务证书和委托协议）。</w:t>
      </w:r>
    </w:p>
    <w:p w:rsidR="005A67A2" w:rsidRDefault="00296A73">
      <w:pPr>
        <w:spacing w:line="500" w:lineRule="exact"/>
        <w:ind w:leftChars="200" w:left="420"/>
        <w:rPr>
          <w:rFonts w:ascii="宋体" w:hAnsi="宋体" w:cs="宋体"/>
          <w:szCs w:val="21"/>
        </w:rPr>
      </w:pPr>
      <w:r>
        <w:rPr>
          <w:rFonts w:ascii="宋体" w:hAnsi="宋体" w:hint="eastAsia"/>
          <w:szCs w:val="21"/>
        </w:rPr>
        <w:t>5.“信用中国”网站、中国政府采购网信用记录网页查询截图；</w:t>
      </w:r>
    </w:p>
    <w:p w:rsidR="005A67A2" w:rsidRDefault="00296A73">
      <w:pPr>
        <w:spacing w:line="500" w:lineRule="exact"/>
        <w:ind w:leftChars="200" w:left="420"/>
        <w:rPr>
          <w:rFonts w:ascii="宋体" w:hAnsi="宋体" w:cs="宋体"/>
          <w:szCs w:val="21"/>
        </w:rPr>
      </w:pPr>
      <w:r>
        <w:rPr>
          <w:rFonts w:ascii="宋体" w:hAnsi="宋体" w:cs="宋体" w:hint="eastAsia"/>
          <w:szCs w:val="21"/>
        </w:rPr>
        <w:t>6.开户许可证复印件；</w:t>
      </w:r>
    </w:p>
    <w:p w:rsidR="005A67A2" w:rsidRDefault="00296A73">
      <w:pPr>
        <w:spacing w:line="500" w:lineRule="exact"/>
        <w:ind w:leftChars="200" w:left="420"/>
        <w:rPr>
          <w:rFonts w:ascii="宋体" w:hAnsi="宋体" w:cs="宋体"/>
          <w:szCs w:val="21"/>
        </w:rPr>
      </w:pPr>
      <w:r>
        <w:rPr>
          <w:rFonts w:ascii="宋体" w:hAnsi="宋体" w:cs="宋体" w:hint="eastAsia"/>
          <w:szCs w:val="21"/>
        </w:rPr>
        <w:t>7.近三年的审计报告（</w:t>
      </w:r>
      <w:r>
        <w:rPr>
          <w:rFonts w:ascii="宋体" w:hAnsi="宋体" w:cs="宋体"/>
          <w:szCs w:val="21"/>
        </w:rPr>
        <w:t>201</w:t>
      </w:r>
      <w:r>
        <w:rPr>
          <w:rFonts w:ascii="宋体" w:hAnsi="宋体" w:cs="宋体" w:hint="eastAsia"/>
          <w:szCs w:val="21"/>
        </w:rPr>
        <w:t>6年至</w:t>
      </w:r>
      <w:r>
        <w:rPr>
          <w:rFonts w:ascii="宋体" w:hAnsi="宋体" w:cs="宋体"/>
          <w:szCs w:val="21"/>
        </w:rPr>
        <w:t>201</w:t>
      </w:r>
      <w:r>
        <w:rPr>
          <w:rFonts w:ascii="宋体" w:hAnsi="宋体" w:cs="宋体" w:hint="eastAsia"/>
          <w:szCs w:val="21"/>
        </w:rPr>
        <w:t>8年）或者开标日前6个月内任一个月的资产负债表、利润表；</w:t>
      </w:r>
    </w:p>
    <w:p w:rsidR="005A67A2" w:rsidRDefault="00296A73">
      <w:pPr>
        <w:spacing w:line="500" w:lineRule="exact"/>
        <w:ind w:leftChars="200" w:left="420"/>
        <w:rPr>
          <w:rFonts w:ascii="宋体" w:hAnsi="宋体" w:cs="宋体"/>
          <w:szCs w:val="21"/>
        </w:rPr>
      </w:pPr>
      <w:r>
        <w:rPr>
          <w:rFonts w:ascii="宋体" w:hAnsi="宋体" w:cs="宋体" w:hint="eastAsia"/>
          <w:szCs w:val="21"/>
        </w:rPr>
        <w:t>8.</w:t>
      </w:r>
      <w:r>
        <w:rPr>
          <w:rFonts w:ascii="宋体" w:hAnsi="宋体" w:cs="宋体" w:hint="eastAsia"/>
          <w:bCs/>
          <w:szCs w:val="21"/>
        </w:rPr>
        <w:t>开标日前6个月内任一个月的依法缴纳社保的缴款凭证</w:t>
      </w:r>
      <w:r>
        <w:rPr>
          <w:rFonts w:ascii="宋体" w:hAnsi="宋体" w:cs="宋体" w:hint="eastAsia"/>
          <w:szCs w:val="21"/>
        </w:rPr>
        <w:t>复印件加盖公章；</w:t>
      </w:r>
    </w:p>
    <w:p w:rsidR="005A67A2" w:rsidRDefault="00296A73">
      <w:pPr>
        <w:spacing w:line="500" w:lineRule="exact"/>
        <w:ind w:leftChars="200" w:left="420"/>
        <w:rPr>
          <w:rFonts w:ascii="宋体" w:hAnsi="宋体" w:cs="宋体"/>
          <w:szCs w:val="21"/>
        </w:rPr>
      </w:pPr>
      <w:r>
        <w:rPr>
          <w:rFonts w:ascii="宋体" w:hAnsi="宋体" w:cs="宋体" w:hint="eastAsia"/>
          <w:szCs w:val="21"/>
        </w:rPr>
        <w:t>9.开标日前6个月内任一个月的依法缴纳税收的缴款凭证或企业相关税票复印件加盖公章；</w:t>
      </w:r>
    </w:p>
    <w:p w:rsidR="005A67A2" w:rsidRDefault="00296A73">
      <w:pPr>
        <w:spacing w:line="500" w:lineRule="exact"/>
        <w:ind w:leftChars="200" w:left="420"/>
        <w:rPr>
          <w:rFonts w:ascii="宋体" w:hAnsi="宋体" w:cs="宋体"/>
          <w:szCs w:val="21"/>
        </w:rPr>
      </w:pPr>
      <w:r>
        <w:rPr>
          <w:rFonts w:ascii="宋体" w:hAnsi="宋体" w:cs="宋体" w:hint="eastAsia"/>
          <w:szCs w:val="21"/>
        </w:rPr>
        <w:t>10.参加政府采购活动前三年内，在经营活动中没有</w:t>
      </w:r>
      <w:bookmarkStart w:id="310" w:name="OLE_LINK22"/>
      <w:r>
        <w:rPr>
          <w:rFonts w:ascii="宋体" w:hAnsi="宋体" w:cs="宋体" w:hint="eastAsia"/>
          <w:szCs w:val="21"/>
        </w:rPr>
        <w:t>重大违法记录声明函</w:t>
      </w:r>
      <w:bookmarkEnd w:id="310"/>
      <w:r>
        <w:rPr>
          <w:rFonts w:ascii="宋体" w:hAnsi="宋体" w:cs="宋体" w:hint="eastAsia"/>
          <w:szCs w:val="21"/>
        </w:rPr>
        <w:t>；</w:t>
      </w:r>
    </w:p>
    <w:p w:rsidR="005A67A2" w:rsidRDefault="00296A73">
      <w:pPr>
        <w:spacing w:line="500" w:lineRule="exact"/>
        <w:rPr>
          <w:rFonts w:ascii="宋体" w:hAnsi="宋体" w:cs="宋体"/>
          <w:szCs w:val="21"/>
        </w:rPr>
      </w:pPr>
      <w:r>
        <w:rPr>
          <w:rFonts w:ascii="宋体" w:hAnsi="宋体" w:cs="宋体"/>
          <w:szCs w:val="21"/>
        </w:rPr>
        <w:t xml:space="preserve">    </w:t>
      </w:r>
      <w:r>
        <w:rPr>
          <w:rFonts w:ascii="宋体" w:hAnsi="宋体" w:cs="宋体" w:hint="eastAsia"/>
          <w:szCs w:val="21"/>
        </w:rPr>
        <w:t>11.招标文件中规定的其他资料。</w:t>
      </w:r>
    </w:p>
    <w:p w:rsidR="005A67A2" w:rsidRDefault="00296A73">
      <w:pPr>
        <w:spacing w:line="500" w:lineRule="exact"/>
        <w:ind w:firstLineChars="100" w:firstLine="281"/>
        <w:rPr>
          <w:rFonts w:ascii="宋体" w:hAnsi="宋体" w:cs="宋体"/>
          <w:b/>
          <w:bCs/>
          <w:sz w:val="28"/>
          <w:szCs w:val="28"/>
        </w:rPr>
      </w:pPr>
      <w:bookmarkStart w:id="311" w:name="_Toc28064"/>
      <w:bookmarkStart w:id="312" w:name="_Toc12298"/>
      <w:bookmarkStart w:id="313" w:name="_Toc11936"/>
      <w:bookmarkStart w:id="314" w:name="_Toc488422032"/>
      <w:bookmarkStart w:id="315" w:name="_Toc13248"/>
      <w:bookmarkStart w:id="316" w:name="_Toc26585"/>
      <w:bookmarkStart w:id="317" w:name="_Toc488422631"/>
      <w:r>
        <w:rPr>
          <w:rFonts w:ascii="宋体" w:hAnsi="宋体" w:cs="宋体" w:hint="eastAsia"/>
          <w:b/>
          <w:bCs/>
          <w:sz w:val="28"/>
          <w:szCs w:val="28"/>
        </w:rPr>
        <w:t>以上复印件必须加盖单位公章</w:t>
      </w:r>
      <w:bookmarkEnd w:id="311"/>
      <w:bookmarkEnd w:id="312"/>
      <w:bookmarkEnd w:id="313"/>
      <w:bookmarkEnd w:id="314"/>
      <w:bookmarkEnd w:id="315"/>
      <w:bookmarkEnd w:id="316"/>
      <w:bookmarkEnd w:id="317"/>
    </w:p>
    <w:p w:rsidR="005A67A2" w:rsidRDefault="00296A73">
      <w:pPr>
        <w:spacing w:line="500" w:lineRule="exact"/>
        <w:ind w:firstLineChars="98" w:firstLine="275"/>
        <w:rPr>
          <w:rFonts w:ascii="宋体" w:hAnsi="宋体"/>
        </w:rPr>
      </w:pPr>
      <w:bookmarkStart w:id="318" w:name="_Toc26345"/>
      <w:r>
        <w:rPr>
          <w:rFonts w:ascii="宋体" w:hAnsi="宋体" w:cs="宋体" w:hint="eastAsia"/>
          <w:b/>
          <w:bCs/>
          <w:sz w:val="28"/>
          <w:szCs w:val="28"/>
        </w:rPr>
        <w:t>以上资格证明文件由资格审查小组对投标人资格进行审查</w:t>
      </w:r>
      <w:bookmarkEnd w:id="318"/>
    </w:p>
    <w:p w:rsidR="005A67A2" w:rsidRDefault="005A67A2">
      <w:pPr>
        <w:pStyle w:val="ae"/>
        <w:spacing w:line="500" w:lineRule="exact"/>
        <w:rPr>
          <w:rFonts w:ascii="宋体" w:hAnsi="宋体" w:cs="宋体"/>
        </w:rPr>
      </w:pPr>
    </w:p>
    <w:p w:rsidR="005A67A2" w:rsidRDefault="005A67A2">
      <w:pPr>
        <w:pStyle w:val="ae"/>
        <w:spacing w:line="500" w:lineRule="exact"/>
        <w:rPr>
          <w:rFonts w:ascii="宋体" w:hAnsi="宋体" w:cs="宋体"/>
        </w:rPr>
      </w:pPr>
    </w:p>
    <w:p w:rsidR="005A67A2" w:rsidRDefault="005A67A2">
      <w:pPr>
        <w:pStyle w:val="ae"/>
        <w:spacing w:line="500" w:lineRule="exact"/>
        <w:rPr>
          <w:rFonts w:ascii="宋体" w:hAnsi="宋体" w:cs="宋体"/>
        </w:rPr>
      </w:pPr>
    </w:p>
    <w:p w:rsidR="005A67A2" w:rsidRDefault="005A67A2">
      <w:pPr>
        <w:pStyle w:val="ae"/>
        <w:spacing w:line="500" w:lineRule="exact"/>
        <w:rPr>
          <w:rFonts w:ascii="宋体" w:hAnsi="宋体" w:cs="宋体"/>
        </w:rPr>
      </w:pPr>
    </w:p>
    <w:p w:rsidR="005A67A2" w:rsidRDefault="00296A73">
      <w:pPr>
        <w:pStyle w:val="ae"/>
        <w:spacing w:line="500" w:lineRule="exact"/>
        <w:rPr>
          <w:rFonts w:ascii="宋体" w:hAnsi="宋体" w:cs="宋体"/>
          <w:sz w:val="21"/>
          <w:szCs w:val="21"/>
        </w:rPr>
      </w:pPr>
      <w:r>
        <w:rPr>
          <w:rFonts w:ascii="宋体" w:hAnsi="宋体" w:cs="宋体" w:hint="eastAsia"/>
        </w:rPr>
        <w:lastRenderedPageBreak/>
        <w:t>十四、投标人认为需要提供的其它</w:t>
      </w:r>
      <w:bookmarkEnd w:id="306"/>
      <w:r>
        <w:rPr>
          <w:rFonts w:ascii="宋体" w:hAnsi="宋体" w:cs="宋体" w:hint="eastAsia"/>
        </w:rPr>
        <w:t>资料</w:t>
      </w:r>
      <w:bookmarkEnd w:id="305"/>
      <w:bookmarkEnd w:id="307"/>
      <w:bookmarkEnd w:id="308"/>
    </w:p>
    <w:bookmarkEnd w:id="309"/>
    <w:p w:rsidR="005A67A2" w:rsidRDefault="005A67A2">
      <w:pPr>
        <w:spacing w:line="500" w:lineRule="exact"/>
        <w:ind w:firstLine="420"/>
        <w:rPr>
          <w:rFonts w:ascii="宋体" w:hAnsi="宋体" w:cs="宋体"/>
          <w:kern w:val="0"/>
          <w:szCs w:val="21"/>
        </w:rPr>
      </w:pPr>
    </w:p>
    <w:p w:rsidR="005A67A2" w:rsidRDefault="00296A73">
      <w:pPr>
        <w:spacing w:line="500" w:lineRule="exact"/>
        <w:rPr>
          <w:szCs w:val="21"/>
        </w:rPr>
      </w:pPr>
      <w:r>
        <w:rPr>
          <w:rFonts w:hint="eastAsia"/>
          <w:szCs w:val="21"/>
        </w:rPr>
        <w:t>附件一</w:t>
      </w:r>
      <w:r>
        <w:rPr>
          <w:rFonts w:hint="eastAsia"/>
          <w:szCs w:val="21"/>
        </w:rPr>
        <w:t>:</w:t>
      </w:r>
      <w:r>
        <w:rPr>
          <w:rFonts w:hint="eastAsia"/>
          <w:szCs w:val="21"/>
        </w:rPr>
        <w:t>无行贿犯罪记录承诺书</w:t>
      </w:r>
    </w:p>
    <w:p w:rsidR="005A67A2" w:rsidRDefault="00296A73" w:rsidP="001020C6">
      <w:pPr>
        <w:spacing w:beforeLines="100" w:afterLines="100" w:line="500" w:lineRule="exact"/>
        <w:jc w:val="center"/>
        <w:rPr>
          <w:rFonts w:ascii="宋体" w:hAnsi="宋体"/>
          <w:szCs w:val="21"/>
        </w:rPr>
      </w:pPr>
      <w:r>
        <w:rPr>
          <w:rFonts w:ascii="宋体" w:hAnsi="宋体" w:hint="eastAsia"/>
          <w:szCs w:val="21"/>
        </w:rPr>
        <w:t>承诺书</w:t>
      </w:r>
    </w:p>
    <w:p w:rsidR="005A67A2" w:rsidRDefault="00296A73" w:rsidP="001020C6">
      <w:pPr>
        <w:spacing w:afterLines="100" w:line="500" w:lineRule="exact"/>
        <w:rPr>
          <w:rFonts w:ascii="宋体" w:hAnsi="宋体"/>
          <w:szCs w:val="21"/>
        </w:rPr>
      </w:pPr>
      <w:r>
        <w:rPr>
          <w:rFonts w:ascii="宋体" w:hAnsi="宋体" w:hint="eastAsia"/>
          <w:position w:val="-7"/>
          <w:szCs w:val="21"/>
        </w:rPr>
        <w:t>————————</w:t>
      </w:r>
      <w:r>
        <w:rPr>
          <w:rFonts w:ascii="宋体" w:hAnsi="宋体" w:hint="eastAsia"/>
          <w:szCs w:val="21"/>
        </w:rPr>
        <w:t>（招标人名称）：</w:t>
      </w:r>
    </w:p>
    <w:p w:rsidR="005A67A2" w:rsidRDefault="00296A73">
      <w:pPr>
        <w:spacing w:line="500" w:lineRule="exact"/>
        <w:ind w:firstLineChars="200" w:firstLine="420"/>
        <w:rPr>
          <w:rFonts w:ascii="宋体" w:hAnsi="宋体" w:cs="宋体"/>
          <w:szCs w:val="21"/>
          <w:shd w:val="clear" w:color="auto" w:fill="FFFFFF"/>
        </w:rPr>
      </w:pPr>
      <w:r>
        <w:rPr>
          <w:rFonts w:ascii="宋体" w:hAnsi="宋体" w:hint="eastAsia"/>
          <w:szCs w:val="21"/>
        </w:rPr>
        <w:t>我方在此声明，我方在</w:t>
      </w:r>
      <w:r>
        <w:rPr>
          <w:rFonts w:ascii="宋体" w:hAnsi="宋体" w:hint="eastAsia"/>
          <w:szCs w:val="21"/>
          <w:u w:val="single"/>
        </w:rPr>
        <w:t xml:space="preserve">                  </w:t>
      </w:r>
      <w:r>
        <w:rPr>
          <w:rFonts w:ascii="宋体" w:hAnsi="宋体" w:hint="eastAsia"/>
          <w:szCs w:val="21"/>
        </w:rPr>
        <w:t>（项目名称）招投标过程中所涉及的</w:t>
      </w:r>
      <w:r>
        <w:rPr>
          <w:rFonts w:ascii="宋体" w:hAnsi="宋体" w:cs="宋体" w:hint="eastAsia"/>
          <w:szCs w:val="21"/>
          <w:shd w:val="clear" w:color="auto" w:fill="FFFFFF"/>
        </w:rPr>
        <w:t>包括法人、法定代表人、法定代表人委托代理人近三年来均无行贿犯罪记录。</w:t>
      </w:r>
    </w:p>
    <w:p w:rsidR="005A67A2" w:rsidRDefault="00296A73">
      <w:pPr>
        <w:spacing w:line="500" w:lineRule="exact"/>
        <w:ind w:firstLineChars="200" w:firstLine="420"/>
        <w:rPr>
          <w:rFonts w:ascii="宋体" w:hAnsi="宋体"/>
          <w:szCs w:val="21"/>
        </w:rPr>
      </w:pPr>
      <w:r>
        <w:rPr>
          <w:rFonts w:ascii="宋体" w:hAnsi="宋体" w:hint="eastAsia"/>
          <w:szCs w:val="21"/>
        </w:rPr>
        <w:t>我方保证上述信息的真实和准确，并愿意承担因我方就此弄虚作假所引起的一切法律后果。</w:t>
      </w:r>
    </w:p>
    <w:p w:rsidR="005A67A2" w:rsidRDefault="005A67A2">
      <w:pPr>
        <w:spacing w:line="500" w:lineRule="exact"/>
        <w:ind w:firstLineChars="200" w:firstLine="420"/>
        <w:rPr>
          <w:rFonts w:ascii="宋体" w:hAnsi="宋体"/>
          <w:szCs w:val="21"/>
        </w:rPr>
      </w:pPr>
    </w:p>
    <w:p w:rsidR="005A67A2" w:rsidRDefault="005A67A2">
      <w:pPr>
        <w:spacing w:line="500" w:lineRule="exact"/>
        <w:ind w:firstLineChars="200" w:firstLine="420"/>
        <w:rPr>
          <w:rFonts w:ascii="宋体" w:hAnsi="宋体"/>
          <w:szCs w:val="21"/>
        </w:rPr>
      </w:pPr>
    </w:p>
    <w:p w:rsidR="005A67A2" w:rsidRDefault="00296A73">
      <w:pPr>
        <w:spacing w:line="500" w:lineRule="exact"/>
        <w:ind w:firstLineChars="200" w:firstLine="420"/>
        <w:rPr>
          <w:rFonts w:ascii="宋体" w:hAnsi="宋体"/>
          <w:szCs w:val="21"/>
        </w:rPr>
      </w:pPr>
      <w:r>
        <w:rPr>
          <w:rFonts w:ascii="宋体" w:hAnsi="宋体" w:hint="eastAsia"/>
          <w:szCs w:val="21"/>
        </w:rPr>
        <w:t>特此承诺</w:t>
      </w:r>
    </w:p>
    <w:p w:rsidR="005A67A2" w:rsidRDefault="005A67A2">
      <w:pPr>
        <w:spacing w:line="500" w:lineRule="exact"/>
        <w:ind w:firstLineChars="200" w:firstLine="420"/>
        <w:rPr>
          <w:rFonts w:ascii="宋体" w:hAnsi="宋体"/>
          <w:szCs w:val="21"/>
        </w:rPr>
      </w:pPr>
    </w:p>
    <w:p w:rsidR="005A67A2" w:rsidRDefault="005A67A2">
      <w:pPr>
        <w:spacing w:line="500" w:lineRule="exact"/>
        <w:jc w:val="left"/>
        <w:rPr>
          <w:rFonts w:ascii="宋体" w:hAnsi="宋体" w:cs="宋体"/>
          <w:szCs w:val="21"/>
        </w:rPr>
      </w:pPr>
    </w:p>
    <w:p w:rsidR="005A67A2" w:rsidRDefault="005A67A2">
      <w:pPr>
        <w:spacing w:line="500" w:lineRule="exact"/>
        <w:jc w:val="left"/>
        <w:rPr>
          <w:rFonts w:ascii="宋体" w:hAnsi="宋体" w:cs="宋体"/>
          <w:szCs w:val="21"/>
        </w:rPr>
      </w:pPr>
    </w:p>
    <w:p w:rsidR="005A67A2" w:rsidRDefault="005A67A2">
      <w:pPr>
        <w:spacing w:line="500" w:lineRule="exact"/>
        <w:jc w:val="left"/>
        <w:rPr>
          <w:rFonts w:ascii="宋体" w:hAnsi="宋体" w:cs="宋体"/>
          <w:szCs w:val="21"/>
        </w:rPr>
      </w:pPr>
    </w:p>
    <w:p w:rsidR="005A67A2" w:rsidRDefault="005A67A2">
      <w:pPr>
        <w:spacing w:line="500" w:lineRule="exact"/>
        <w:jc w:val="left"/>
        <w:rPr>
          <w:rFonts w:ascii="宋体" w:hAnsi="宋体" w:cs="宋体"/>
          <w:szCs w:val="21"/>
        </w:rPr>
      </w:pPr>
    </w:p>
    <w:p w:rsidR="005A67A2" w:rsidRDefault="00296A73">
      <w:pPr>
        <w:spacing w:line="500" w:lineRule="exact"/>
        <w:jc w:val="right"/>
        <w:rPr>
          <w:rFonts w:ascii="宋体" w:hAnsi="宋体"/>
          <w:szCs w:val="21"/>
        </w:rPr>
      </w:pPr>
      <w:r>
        <w:rPr>
          <w:rFonts w:ascii="宋体" w:hAnsi="宋体" w:hint="eastAsia"/>
          <w:szCs w:val="21"/>
        </w:rPr>
        <w:t>投标人：</w:t>
      </w:r>
      <w:r>
        <w:rPr>
          <w:rFonts w:ascii="宋体" w:hAnsi="宋体" w:hint="eastAsia"/>
          <w:szCs w:val="21"/>
          <w:u w:val="single"/>
        </w:rPr>
        <w:t xml:space="preserve">                             </w:t>
      </w:r>
      <w:r>
        <w:rPr>
          <w:rFonts w:ascii="宋体" w:hAnsi="宋体" w:hint="eastAsia"/>
          <w:szCs w:val="21"/>
        </w:rPr>
        <w:t>（盖单位章）</w:t>
      </w:r>
    </w:p>
    <w:p w:rsidR="005A67A2" w:rsidRDefault="00296A73">
      <w:pPr>
        <w:spacing w:line="500" w:lineRule="exact"/>
        <w:jc w:val="right"/>
        <w:rPr>
          <w:rFonts w:ascii="宋体" w:hAnsi="宋体"/>
          <w:szCs w:val="21"/>
        </w:rPr>
      </w:pPr>
      <w:r>
        <w:rPr>
          <w:rFonts w:ascii="宋体" w:hAnsi="宋体" w:hint="eastAsia"/>
          <w:szCs w:val="21"/>
        </w:rPr>
        <w:t>法定代表人或其委托代理人：</w:t>
      </w:r>
      <w:r>
        <w:rPr>
          <w:rFonts w:ascii="宋体" w:hAnsi="宋体" w:hint="eastAsia"/>
          <w:szCs w:val="21"/>
          <w:u w:val="single"/>
        </w:rPr>
        <w:t xml:space="preserve">               </w:t>
      </w:r>
      <w:r>
        <w:rPr>
          <w:rFonts w:ascii="宋体" w:hAnsi="宋体" w:hint="eastAsia"/>
          <w:szCs w:val="21"/>
        </w:rPr>
        <w:t>（签字）</w:t>
      </w:r>
    </w:p>
    <w:p w:rsidR="005A67A2" w:rsidRDefault="005A67A2">
      <w:pPr>
        <w:spacing w:line="500" w:lineRule="exact"/>
        <w:jc w:val="right"/>
        <w:rPr>
          <w:rFonts w:ascii="宋体" w:hAnsi="宋体"/>
          <w:szCs w:val="21"/>
        </w:rPr>
      </w:pPr>
    </w:p>
    <w:p w:rsidR="005A67A2" w:rsidRDefault="00296A73">
      <w:pPr>
        <w:spacing w:line="500" w:lineRule="exact"/>
        <w:jc w:val="right"/>
        <w:rPr>
          <w:rFonts w:ascii="宋体" w:hAnsi="宋体"/>
          <w:szCs w:val="21"/>
        </w:rPr>
      </w:pP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5A67A2" w:rsidRDefault="005A67A2">
      <w:pPr>
        <w:pStyle w:val="130"/>
        <w:spacing w:line="500" w:lineRule="exact"/>
        <w:ind w:left="718" w:hangingChars="342" w:hanging="718"/>
        <w:rPr>
          <w:rFonts w:ascii="宋体" w:hAnsi="宋体" w:cs="宋体"/>
          <w:szCs w:val="21"/>
        </w:rPr>
      </w:pPr>
    </w:p>
    <w:p w:rsidR="005A67A2" w:rsidRDefault="005A67A2">
      <w:pPr>
        <w:spacing w:line="600" w:lineRule="exact"/>
        <w:ind w:firstLine="420"/>
        <w:rPr>
          <w:rFonts w:ascii="宋体" w:hAnsi="宋体" w:cs="宋体"/>
          <w:kern w:val="0"/>
          <w:szCs w:val="21"/>
        </w:rPr>
      </w:pPr>
    </w:p>
    <w:p w:rsidR="005A67A2" w:rsidRDefault="005A67A2">
      <w:pPr>
        <w:pStyle w:val="a5"/>
        <w:ind w:firstLine="0"/>
        <w:rPr>
          <w:rFonts w:ascii="宋体" w:hAnsi="宋体" w:cs="宋体"/>
          <w:sz w:val="21"/>
          <w:szCs w:val="21"/>
        </w:rPr>
      </w:pPr>
    </w:p>
    <w:p w:rsidR="005A67A2" w:rsidRDefault="005A67A2">
      <w:pPr>
        <w:pStyle w:val="a5"/>
        <w:ind w:firstLine="0"/>
        <w:rPr>
          <w:rFonts w:ascii="宋体" w:hAnsi="宋体" w:cs="宋体"/>
          <w:sz w:val="21"/>
          <w:szCs w:val="21"/>
        </w:rPr>
      </w:pPr>
    </w:p>
    <w:p w:rsidR="005A67A2" w:rsidRDefault="005A67A2">
      <w:pPr>
        <w:pStyle w:val="a5"/>
        <w:ind w:firstLine="0"/>
        <w:rPr>
          <w:rFonts w:ascii="宋体" w:hAnsi="宋体" w:cs="宋体"/>
          <w:sz w:val="21"/>
          <w:szCs w:val="21"/>
        </w:rPr>
      </w:pPr>
    </w:p>
    <w:p w:rsidR="005A67A2" w:rsidRDefault="00296A73">
      <w:pPr>
        <w:pStyle w:val="a5"/>
        <w:ind w:firstLine="0"/>
        <w:rPr>
          <w:rFonts w:ascii="宋体" w:hAnsi="宋体" w:cs="宋体"/>
          <w:sz w:val="21"/>
          <w:szCs w:val="21"/>
        </w:rPr>
      </w:pPr>
      <w:r>
        <w:rPr>
          <w:rFonts w:ascii="宋体" w:hAnsi="宋体" w:cs="宋体" w:hint="eastAsia"/>
          <w:sz w:val="21"/>
          <w:szCs w:val="21"/>
        </w:rPr>
        <w:lastRenderedPageBreak/>
        <w:t>附件二</w:t>
      </w:r>
    </w:p>
    <w:p w:rsidR="005A67A2" w:rsidRDefault="00296A73">
      <w:pPr>
        <w:jc w:val="center"/>
        <w:rPr>
          <w:rFonts w:ascii="宋体" w:hAnsi="宋体" w:cs="宋体"/>
          <w:b/>
          <w:kern w:val="0"/>
          <w:sz w:val="32"/>
          <w:szCs w:val="32"/>
        </w:rPr>
      </w:pPr>
      <w:r>
        <w:rPr>
          <w:rFonts w:ascii="宋体" w:hAnsi="宋体" w:cs="宋体" w:hint="eastAsia"/>
          <w:b/>
          <w:kern w:val="0"/>
          <w:sz w:val="32"/>
          <w:szCs w:val="32"/>
        </w:rPr>
        <w:t>投标承诺函</w:t>
      </w:r>
    </w:p>
    <w:p w:rsidR="005A67A2" w:rsidRDefault="005A67A2">
      <w:pPr>
        <w:jc w:val="center"/>
        <w:rPr>
          <w:rFonts w:ascii="宋体" w:hAnsi="宋体"/>
          <w:b/>
          <w:sz w:val="44"/>
          <w:szCs w:val="44"/>
        </w:rPr>
      </w:pPr>
    </w:p>
    <w:p w:rsidR="005A67A2" w:rsidRDefault="00296A73">
      <w:pPr>
        <w:spacing w:line="600" w:lineRule="exact"/>
        <w:ind w:firstLineChars="200" w:firstLine="420"/>
        <w:rPr>
          <w:rFonts w:ascii="宋体" w:hAnsi="宋体"/>
          <w:szCs w:val="21"/>
        </w:rPr>
      </w:pPr>
      <w:r>
        <w:rPr>
          <w:rFonts w:ascii="宋体" w:hAnsi="宋体" w:hint="eastAsia"/>
          <w:szCs w:val="21"/>
        </w:rPr>
        <w:t>我单位对</w:t>
      </w:r>
      <w:r>
        <w:rPr>
          <w:rFonts w:ascii="宋体" w:hAnsi="宋体" w:hint="eastAsia"/>
          <w:szCs w:val="21"/>
          <w:u w:val="single"/>
        </w:rPr>
        <w:t xml:space="preserve">                                   项目</w:t>
      </w:r>
      <w:r>
        <w:rPr>
          <w:rFonts w:ascii="宋体" w:hAnsi="宋体" w:hint="eastAsia"/>
          <w:szCs w:val="21"/>
        </w:rPr>
        <w:t>（项目编号</w:t>
      </w:r>
      <w:r>
        <w:rPr>
          <w:rFonts w:ascii="宋体" w:hAnsi="宋体" w:hint="eastAsia"/>
          <w:szCs w:val="21"/>
          <w:u w:val="single"/>
        </w:rPr>
        <w:t xml:space="preserve">：    </w:t>
      </w:r>
      <w:r>
        <w:rPr>
          <w:rFonts w:ascii="宋体" w:hAnsi="宋体" w:hint="eastAsia"/>
          <w:szCs w:val="21"/>
        </w:rPr>
        <w:t>采购编号：</w:t>
      </w:r>
      <w:r>
        <w:rPr>
          <w:rFonts w:ascii="宋体" w:hAnsi="宋体" w:hint="eastAsia"/>
          <w:szCs w:val="21"/>
          <w:u w:val="single"/>
        </w:rPr>
        <w:t xml:space="preserve">       </w:t>
      </w:r>
      <w:r>
        <w:rPr>
          <w:rFonts w:ascii="宋体" w:hAnsi="宋体" w:hint="eastAsia"/>
          <w:szCs w:val="21"/>
        </w:rPr>
        <w:t>）投标行为做出承诺，保证所提交材料的真实性。</w:t>
      </w:r>
    </w:p>
    <w:p w:rsidR="005A67A2" w:rsidRDefault="00296A73">
      <w:pPr>
        <w:spacing w:line="600" w:lineRule="exact"/>
        <w:ind w:firstLineChars="200" w:firstLine="420"/>
        <w:rPr>
          <w:rFonts w:ascii="宋体" w:hAnsi="宋体"/>
          <w:szCs w:val="21"/>
        </w:rPr>
      </w:pPr>
      <w:r>
        <w:rPr>
          <w:rFonts w:ascii="宋体" w:hAnsi="宋体" w:hint="eastAsia"/>
          <w:szCs w:val="21"/>
        </w:rPr>
        <w:t>我单位承诺：</w:t>
      </w:r>
    </w:p>
    <w:p w:rsidR="005A67A2" w:rsidRDefault="00296A73">
      <w:pPr>
        <w:spacing w:line="600" w:lineRule="exact"/>
        <w:ind w:firstLineChars="200" w:firstLine="420"/>
        <w:rPr>
          <w:rFonts w:ascii="宋体" w:hAnsi="宋体"/>
          <w:szCs w:val="21"/>
        </w:rPr>
      </w:pPr>
      <w:r>
        <w:rPr>
          <w:rFonts w:ascii="宋体" w:hAnsi="宋体" w:hint="eastAsia"/>
          <w:szCs w:val="21"/>
        </w:rPr>
        <w:t>1、在投标文件递交截止时间后至确定成交人的</w:t>
      </w:r>
      <w:hyperlink r:id="rId15" w:tgtFrame="https://baike.so.com/doc/_blank" w:history="1">
        <w:r>
          <w:rPr>
            <w:rFonts w:ascii="宋体" w:hAnsi="宋体"/>
            <w:szCs w:val="21"/>
          </w:rPr>
          <w:t>投标有效期</w:t>
        </w:r>
      </w:hyperlink>
      <w:r>
        <w:rPr>
          <w:rFonts w:ascii="宋体" w:hAnsi="宋体"/>
          <w:szCs w:val="21"/>
        </w:rPr>
        <w:t>内</w:t>
      </w:r>
      <w:r>
        <w:rPr>
          <w:rFonts w:ascii="宋体" w:hAnsi="宋体" w:hint="eastAsia"/>
          <w:szCs w:val="21"/>
        </w:rPr>
        <w:t>，我单位不得要求退出竞标或者修改投标文件且</w:t>
      </w:r>
      <w:r>
        <w:rPr>
          <w:rFonts w:ascii="宋体" w:hAnsi="宋体"/>
          <w:szCs w:val="21"/>
        </w:rPr>
        <w:t>对递交的投标文件负责，受其约束。</w:t>
      </w:r>
    </w:p>
    <w:p w:rsidR="005A67A2" w:rsidRDefault="00296A73">
      <w:pPr>
        <w:spacing w:line="600" w:lineRule="exact"/>
        <w:ind w:firstLineChars="200" w:firstLine="420"/>
        <w:rPr>
          <w:rFonts w:ascii="宋体" w:hAnsi="宋体"/>
          <w:szCs w:val="21"/>
        </w:rPr>
      </w:pPr>
      <w:r>
        <w:rPr>
          <w:rFonts w:ascii="宋体" w:hAnsi="宋体" w:hint="eastAsia"/>
          <w:szCs w:val="21"/>
        </w:rPr>
        <w:t>2、若我单位中标，在接到中标通知书后，除不可抗力因素外，及时按</w:t>
      </w:r>
      <w:r>
        <w:rPr>
          <w:rFonts w:ascii="宋体" w:hAnsi="宋体"/>
          <w:szCs w:val="21"/>
        </w:rPr>
        <w:t>规定</w:t>
      </w:r>
      <w:r>
        <w:rPr>
          <w:rFonts w:ascii="宋体" w:hAnsi="宋体" w:hint="eastAsia"/>
          <w:szCs w:val="21"/>
        </w:rPr>
        <w:t>与采购人</w:t>
      </w:r>
      <w:r>
        <w:rPr>
          <w:rFonts w:ascii="宋体" w:hAnsi="宋体"/>
          <w:szCs w:val="21"/>
        </w:rPr>
        <w:t>签订合同</w:t>
      </w:r>
      <w:r>
        <w:rPr>
          <w:rFonts w:ascii="宋体" w:hAnsi="宋体" w:hint="eastAsia"/>
          <w:szCs w:val="21"/>
        </w:rPr>
        <w:t>并认真履约。</w:t>
      </w:r>
    </w:p>
    <w:p w:rsidR="005A67A2" w:rsidRDefault="00296A73">
      <w:pPr>
        <w:spacing w:line="600" w:lineRule="exact"/>
        <w:ind w:firstLineChars="200" w:firstLine="420"/>
        <w:rPr>
          <w:rFonts w:ascii="宋体" w:hAnsi="宋体"/>
          <w:szCs w:val="21"/>
        </w:rPr>
      </w:pPr>
      <w:r>
        <w:rPr>
          <w:rFonts w:ascii="宋体" w:hAnsi="宋体" w:hint="eastAsia"/>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rsidR="005A67A2" w:rsidRDefault="00296A73">
      <w:pPr>
        <w:spacing w:line="600" w:lineRule="exact"/>
        <w:ind w:firstLineChars="200" w:firstLine="420"/>
        <w:rPr>
          <w:rFonts w:ascii="宋体" w:hAnsi="宋体"/>
          <w:szCs w:val="21"/>
          <w:u w:val="single"/>
        </w:rPr>
      </w:pPr>
      <w:r>
        <w:rPr>
          <w:rFonts w:ascii="宋体" w:hAnsi="宋体" w:hint="eastAsia"/>
          <w:szCs w:val="21"/>
        </w:rPr>
        <w:t>4、不存在法律法规规定的其他违法违规行为。</w:t>
      </w:r>
      <w:r>
        <w:rPr>
          <w:rFonts w:ascii="宋体" w:hAnsi="宋体" w:hint="eastAsia"/>
          <w:szCs w:val="21"/>
        </w:rPr>
        <w:br/>
      </w:r>
      <w:r>
        <w:rPr>
          <w:rFonts w:ascii="宋体" w:hAnsi="宋体" w:hint="eastAsia"/>
          <w:szCs w:val="21"/>
        </w:rPr>
        <w:br/>
        <w:t xml:space="preserve">              投标单位名称（盖章）：</w:t>
      </w:r>
      <w:r>
        <w:rPr>
          <w:rFonts w:ascii="宋体" w:hAnsi="宋体" w:hint="eastAsia"/>
          <w:szCs w:val="21"/>
          <w:u w:val="single"/>
        </w:rPr>
        <w:t xml:space="preserve">                              </w:t>
      </w:r>
    </w:p>
    <w:p w:rsidR="005A67A2" w:rsidRDefault="00296A73">
      <w:pPr>
        <w:spacing w:line="600" w:lineRule="exact"/>
        <w:ind w:firstLine="435"/>
        <w:rPr>
          <w:rFonts w:ascii="宋体" w:hAnsi="宋体"/>
          <w:szCs w:val="21"/>
        </w:rPr>
      </w:pPr>
      <w:r>
        <w:rPr>
          <w:rFonts w:ascii="宋体" w:hAnsi="宋体" w:hint="eastAsia"/>
          <w:szCs w:val="21"/>
        </w:rPr>
        <w:t xml:space="preserve">          法人代表或授权委托人（签字或盖章）：</w:t>
      </w:r>
      <w:r>
        <w:rPr>
          <w:rFonts w:ascii="宋体" w:hAnsi="宋体" w:hint="eastAsia"/>
          <w:szCs w:val="21"/>
          <w:u w:val="single"/>
        </w:rPr>
        <w:t xml:space="preserve">                 </w:t>
      </w:r>
    </w:p>
    <w:p w:rsidR="005A67A2" w:rsidRDefault="00296A73">
      <w:pPr>
        <w:spacing w:line="360" w:lineRule="auto"/>
        <w:rPr>
          <w:rFonts w:ascii="宋体" w:hAnsi="宋体"/>
          <w:b/>
          <w:szCs w:val="21"/>
        </w:rPr>
      </w:pPr>
      <w:r>
        <w:rPr>
          <w:rFonts w:ascii="宋体" w:hAnsi="宋体" w:hint="eastAsia"/>
          <w:szCs w:val="21"/>
        </w:rPr>
        <w:t xml:space="preserve">                                         年    月    日   </w:t>
      </w:r>
    </w:p>
    <w:p w:rsidR="005A67A2" w:rsidRDefault="005A67A2">
      <w:pPr>
        <w:spacing w:line="560" w:lineRule="exact"/>
        <w:rPr>
          <w:rFonts w:ascii="仿宋" w:eastAsia="仿宋" w:hAnsi="仿宋" w:cs="仿宋"/>
          <w:szCs w:val="21"/>
        </w:rPr>
      </w:pPr>
    </w:p>
    <w:p w:rsidR="005A67A2" w:rsidRDefault="005A67A2">
      <w:pPr>
        <w:pStyle w:val="a5"/>
        <w:ind w:firstLine="0"/>
        <w:jc w:val="center"/>
        <w:rPr>
          <w:rFonts w:ascii="宋体" w:hAnsi="宋体" w:cs="宋体"/>
          <w:sz w:val="21"/>
          <w:szCs w:val="21"/>
        </w:rPr>
      </w:pPr>
    </w:p>
    <w:sectPr w:rsidR="005A67A2" w:rsidSect="005A67A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950" w:rsidRDefault="00853950" w:rsidP="005A67A2">
      <w:r>
        <w:separator/>
      </w:r>
    </w:p>
  </w:endnote>
  <w:endnote w:type="continuationSeparator" w:id="0">
    <w:p w:rsidR="00853950" w:rsidRDefault="00853950" w:rsidP="005A67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Book Antiqua">
    <w:altName w:val="Palatino"/>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atangChe">
    <w:altName w:val="Malgun Gothic"/>
    <w:panose1 w:val="02030609000101010101"/>
    <w:charset w:val="81"/>
    <w:family w:val="modern"/>
    <w:pitch w:val="fixed"/>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Symbol">
    <w:panose1 w:val="05050102010706020507"/>
    <w:charset w:val="02"/>
    <w:family w:val="roman"/>
    <w:pitch w:val="variable"/>
    <w:sig w:usb0="00000000" w:usb1="10000000" w:usb2="00000000" w:usb3="00000000" w:csb0="80000000" w:csb1="00000000"/>
  </w:font>
  <w:font w:name="方正大标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074" w:rsidRDefault="00CE4C9F">
    <w:pPr>
      <w:tabs>
        <w:tab w:val="center" w:pos="4153"/>
      </w:tabs>
    </w:pPr>
    <w:r>
      <w:pict>
        <v:shapetype id="_x0000_t202" coordsize="21600,21600" o:spt="202" path="m,l,21600r21600,l21600,xe">
          <v:stroke joinstyle="miter"/>
          <v:path gradientshapeok="t" o:connecttype="rect"/>
        </v:shapetype>
        <v:shape id="文本框 5" o:spid="_x0000_s2050" type="#_x0000_t202" style="position:absolute;left:0;text-align:left;margin-left:0;margin-top:0;width:2in;height:2in;z-index:251660288;mso-wrap-style:none;mso-position-horizontal:center;mso-position-horizontal-relative:margin" o:preferrelative="t" filled="f" stroked="f">
          <v:textbox style="mso-fit-shape-to-text:t" inset="0,0,0,0">
            <w:txbxContent>
              <w:p w:rsidR="00715074" w:rsidRDefault="00CE4C9F">
                <w:pPr>
                  <w:pStyle w:val="ac"/>
                </w:pPr>
                <w:fldSimple w:instr=" PAGE  \* MERGEFORMAT ">
                  <w:r w:rsidR="0094293B">
                    <w:rPr>
                      <w:noProof/>
                    </w:rPr>
                    <w:t>- 1 -</w:t>
                  </w:r>
                </w:fldSimple>
              </w:p>
            </w:txbxContent>
          </v:textbox>
          <w10:wrap anchorx="margin"/>
        </v:shape>
      </w:pict>
    </w:r>
    <w:r>
      <w:pict>
        <v:shape id="_x0000_s2051" type="#_x0000_t202" style="position:absolute;left:0;text-align:left;margin-left:416pt;margin-top:0;width:2in;height:2in;z-index:251659264;mso-wrap-style:none;mso-position-horizontal:right;mso-position-horizontal-relative:margin" o:preferrelative="t" filled="f" stroked="f">
          <v:textbox style="mso-fit-shape-to-text:t" inset="0,0,0,0">
            <w:txbxContent>
              <w:p w:rsidR="00715074" w:rsidRDefault="00715074">
                <w:pPr>
                  <w:pStyle w:val="ac"/>
                </w:pPr>
              </w:p>
            </w:txbxContent>
          </v:textbox>
          <w10:wrap anchorx="margin"/>
        </v:shape>
      </w:pict>
    </w:r>
    <w:r w:rsidR="00715074">
      <w:rPr>
        <w:rFonts w:hint="eastAsi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074" w:rsidRDefault="00CE4C9F">
    <w:pPr>
      <w:pStyle w:val="ac"/>
    </w:pPr>
    <w:r>
      <w:pict>
        <v:shapetype id="_x0000_t202" coordsize="21600,21600" o:spt="202" path="m,l,21600r21600,l21600,xe">
          <v:stroke joinstyle="miter"/>
          <v:path gradientshapeok="t" o:connecttype="rect"/>
        </v:shapetype>
        <v:shape id="_x0000_s2049" type="#_x0000_t202" style="position:absolute;margin-left:416pt;margin-top:0;width:2in;height:2in;z-index:251658240;mso-wrap-style:none;mso-position-horizontal:right;mso-position-horizontal-relative:margin" o:preferrelative="t" filled="f" stroked="f">
          <v:textbox style="mso-fit-shape-to-text:t" inset="0,0,0,0">
            <w:txbxContent>
              <w:p w:rsidR="00715074" w:rsidRDefault="00CE4C9F">
                <w:pPr>
                  <w:pStyle w:val="ac"/>
                </w:pPr>
                <w:fldSimple w:instr=" PAGE  \* MERGEFORMAT ">
                  <w:r w:rsidR="00715074">
                    <w:t>1</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9956" w:type="dxa"/>
      <w:tblLayout w:type="fixed"/>
      <w:tblLook w:val="04A0"/>
    </w:tblPr>
    <w:tblGrid>
      <w:gridCol w:w="4480"/>
      <w:gridCol w:w="996"/>
      <w:gridCol w:w="4480"/>
    </w:tblGrid>
    <w:tr w:rsidR="00715074">
      <w:trPr>
        <w:trHeight w:val="151"/>
      </w:trPr>
      <w:tc>
        <w:tcPr>
          <w:tcW w:w="4480" w:type="dxa"/>
          <w:tcBorders>
            <w:bottom w:val="single" w:sz="4" w:space="0" w:color="4F81BD" w:themeColor="accent1"/>
          </w:tcBorders>
        </w:tcPr>
        <w:p w:rsidR="00715074" w:rsidRDefault="00715074">
          <w:pPr>
            <w:pStyle w:val="ad"/>
            <w:rPr>
              <w:rFonts w:asciiTheme="majorHAnsi" w:eastAsiaTheme="majorEastAsia" w:hAnsiTheme="majorHAnsi" w:cstheme="majorBidi"/>
              <w:b/>
              <w:bCs/>
            </w:rPr>
          </w:pPr>
        </w:p>
      </w:tc>
      <w:tc>
        <w:tcPr>
          <w:tcW w:w="996" w:type="dxa"/>
          <w:vMerge w:val="restart"/>
          <w:noWrap/>
          <w:vAlign w:val="center"/>
        </w:tcPr>
        <w:p w:rsidR="00715074" w:rsidRDefault="00715074">
          <w:pPr>
            <w:pStyle w:val="afa"/>
            <w:rPr>
              <w:rFonts w:asciiTheme="majorHAnsi" w:hAnsiTheme="majorHAnsi"/>
            </w:rPr>
          </w:pPr>
          <w:r>
            <w:rPr>
              <w:rFonts w:asciiTheme="majorHAnsi" w:hAnsiTheme="majorHAnsi"/>
              <w:b/>
              <w:lang w:val="zh-CN"/>
            </w:rPr>
            <w:t xml:space="preserve"> </w:t>
          </w:r>
          <w:r w:rsidR="00CE4C9F" w:rsidRPr="00CE4C9F">
            <w:fldChar w:fldCharType="begin"/>
          </w:r>
          <w:r>
            <w:instrText xml:space="preserve"> PAGE  \* MERGEFORMAT </w:instrText>
          </w:r>
          <w:r w:rsidR="00CE4C9F" w:rsidRPr="00CE4C9F">
            <w:fldChar w:fldCharType="separate"/>
          </w:r>
          <w:r w:rsidR="0094293B" w:rsidRPr="0094293B">
            <w:rPr>
              <w:rFonts w:asciiTheme="majorHAnsi" w:hAnsiTheme="majorHAnsi"/>
              <w:b/>
              <w:noProof/>
              <w:lang w:val="zh-CN"/>
            </w:rPr>
            <w:t>1</w:t>
          </w:r>
          <w:r w:rsidR="00CE4C9F">
            <w:rPr>
              <w:rFonts w:asciiTheme="majorHAnsi" w:hAnsiTheme="majorHAnsi"/>
              <w:b/>
              <w:lang w:val="zh-CN"/>
            </w:rPr>
            <w:fldChar w:fldCharType="end"/>
          </w:r>
        </w:p>
      </w:tc>
      <w:tc>
        <w:tcPr>
          <w:tcW w:w="4480" w:type="dxa"/>
          <w:tcBorders>
            <w:bottom w:val="single" w:sz="4" w:space="0" w:color="4F81BD" w:themeColor="accent1"/>
          </w:tcBorders>
        </w:tcPr>
        <w:p w:rsidR="00715074" w:rsidRDefault="00715074">
          <w:pPr>
            <w:pStyle w:val="ad"/>
            <w:rPr>
              <w:rFonts w:asciiTheme="majorHAnsi" w:eastAsiaTheme="majorEastAsia" w:hAnsiTheme="majorHAnsi" w:cstheme="majorBidi"/>
              <w:b/>
              <w:bCs/>
            </w:rPr>
          </w:pPr>
        </w:p>
      </w:tc>
    </w:tr>
    <w:tr w:rsidR="00715074">
      <w:trPr>
        <w:trHeight w:val="150"/>
      </w:trPr>
      <w:tc>
        <w:tcPr>
          <w:tcW w:w="4480" w:type="dxa"/>
          <w:tcBorders>
            <w:top w:val="single" w:sz="4" w:space="0" w:color="4F81BD" w:themeColor="accent1"/>
          </w:tcBorders>
        </w:tcPr>
        <w:p w:rsidR="00715074" w:rsidRDefault="00715074">
          <w:pPr>
            <w:pStyle w:val="ad"/>
            <w:rPr>
              <w:rFonts w:asciiTheme="majorHAnsi" w:eastAsiaTheme="majorEastAsia" w:hAnsiTheme="majorHAnsi" w:cstheme="majorBidi"/>
              <w:b/>
              <w:bCs/>
            </w:rPr>
          </w:pPr>
        </w:p>
      </w:tc>
      <w:tc>
        <w:tcPr>
          <w:tcW w:w="996" w:type="dxa"/>
          <w:vMerge/>
        </w:tcPr>
        <w:p w:rsidR="00715074" w:rsidRDefault="00715074">
          <w:pPr>
            <w:pStyle w:val="ad"/>
            <w:jc w:val="center"/>
            <w:rPr>
              <w:rFonts w:asciiTheme="majorHAnsi" w:eastAsiaTheme="majorEastAsia" w:hAnsiTheme="majorHAnsi" w:cstheme="majorBidi"/>
              <w:b/>
              <w:bCs/>
            </w:rPr>
          </w:pPr>
        </w:p>
      </w:tc>
      <w:tc>
        <w:tcPr>
          <w:tcW w:w="4480" w:type="dxa"/>
          <w:tcBorders>
            <w:top w:val="single" w:sz="4" w:space="0" w:color="4F81BD" w:themeColor="accent1"/>
          </w:tcBorders>
        </w:tcPr>
        <w:p w:rsidR="00715074" w:rsidRDefault="00715074">
          <w:pPr>
            <w:pStyle w:val="ad"/>
            <w:rPr>
              <w:rFonts w:asciiTheme="majorHAnsi" w:eastAsiaTheme="majorEastAsia" w:hAnsiTheme="majorHAnsi" w:cstheme="majorBidi"/>
              <w:b/>
              <w:bCs/>
            </w:rPr>
          </w:pPr>
        </w:p>
      </w:tc>
    </w:tr>
  </w:tbl>
  <w:p w:rsidR="00715074" w:rsidRDefault="0071507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950" w:rsidRDefault="00853950" w:rsidP="005A67A2">
      <w:r>
        <w:separator/>
      </w:r>
    </w:p>
  </w:footnote>
  <w:footnote w:type="continuationSeparator" w:id="0">
    <w:p w:rsidR="00853950" w:rsidRDefault="00853950" w:rsidP="005A6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074" w:rsidRDefault="00715074">
    <w:pPr>
      <w:pStyle w:val="ad"/>
      <w:pBdr>
        <w:top w:val="none" w:sz="0" w:space="0" w:color="auto"/>
        <w:left w:val="none" w:sz="0" w:space="0" w:color="auto"/>
        <w:bottom w:val="none" w:sz="0" w:space="0" w:color="auto"/>
        <w:right w:val="none" w:sz="0" w:space="0" w:color="auto"/>
      </w:pBdr>
      <w:wordWrap w:val="0"/>
      <w:rPr>
        <w:rFonts w:ascii="宋体" w:cs="宋体"/>
        <w:bCs/>
        <w:sz w:val="21"/>
        <w:szCs w:val="21"/>
        <w:u w:val="thick"/>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074" w:rsidRDefault="00715074" w:rsidP="002F0E33">
    <w:pPr>
      <w:pStyle w:val="ad"/>
      <w:ind w:firstLineChars="3300" w:firstLine="5940"/>
    </w:pPr>
    <w:r>
      <w:rPr>
        <w:rFonts w:hint="eastAsia"/>
      </w:rPr>
      <w:t>学生用床采购项目</w:t>
    </w:r>
  </w:p>
  <w:p w:rsidR="00715074" w:rsidRDefault="00715074">
    <w:pPr>
      <w:pStyle w:val="ad"/>
      <w:wordWrap w:val="0"/>
      <w:jc w:val="right"/>
      <w:rPr>
        <w:rFonts w:ascii="宋体" w:hAnsi="宋体" w:cs="宋体"/>
        <w:bCs/>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76A096D"/>
    <w:multiLevelType w:val="singleLevel"/>
    <w:tmpl w:val="C76A096D"/>
    <w:lvl w:ilvl="0">
      <w:start w:val="1"/>
      <w:numFmt w:val="decimal"/>
      <w:suff w:val="nothing"/>
      <w:lvlText w:val="%1、"/>
      <w:lvlJc w:val="left"/>
    </w:lvl>
  </w:abstractNum>
  <w:abstractNum w:abstractNumId="1">
    <w:nsid w:val="00000002"/>
    <w:multiLevelType w:val="multilevel"/>
    <w:tmpl w:val="00000002"/>
    <w:lvl w:ilvl="0">
      <w:start w:val="1"/>
      <w:numFmt w:val="chineseCountingThousand"/>
      <w:pStyle w:val="1"/>
      <w:suff w:val="nothing"/>
      <w:lvlText w:val="第%1部分"/>
      <w:lvlJc w:val="center"/>
      <w:pPr>
        <w:ind w:left="3650" w:firstLine="288"/>
      </w:pPr>
      <w:rPr>
        <w:rFonts w:cs="Times New Roman" w:hint="eastAsia"/>
        <w:sz w:val="44"/>
        <w:szCs w:val="44"/>
      </w:rPr>
    </w:lvl>
    <w:lvl w:ilvl="1">
      <w:start w:val="1"/>
      <w:numFmt w:val="chineseCountingThousand"/>
      <w:pStyle w:val="2"/>
      <w:suff w:val="nothing"/>
      <w:lvlText w:val="%2、"/>
      <w:lvlJc w:val="left"/>
      <w:pPr>
        <w:ind w:left="2523" w:firstLine="177"/>
      </w:pPr>
      <w:rPr>
        <w:rFonts w:cs="Times New Roman"/>
      </w:rPr>
    </w:lvl>
    <w:lvl w:ilvl="2">
      <w:start w:val="1"/>
      <w:numFmt w:val="chineseCountingThousand"/>
      <w:suff w:val="nothing"/>
      <w:lvlText w:val="(%3)"/>
      <w:lvlJc w:val="left"/>
      <w:rPr>
        <w:rFonts w:ascii="Times New Roman" w:eastAsia="宋体" w:hAnsi="Times New Roman" w:cs="Times New Roman" w:hint="default"/>
        <w:b/>
        <w:i w:val="0"/>
        <w:spacing w:val="0"/>
        <w:w w:val="100"/>
        <w:position w:val="0"/>
        <w:sz w:val="21"/>
      </w:rPr>
    </w:lvl>
    <w:lvl w:ilvl="3">
      <w:start w:val="1"/>
      <w:numFmt w:val="decimal"/>
      <w:suff w:val="nothing"/>
      <w:lvlText w:val="%4、"/>
      <w:lvlJc w:val="left"/>
      <w:rPr>
        <w:rFonts w:cs="Times New Roman" w:hint="eastAsia"/>
      </w:rPr>
    </w:lvl>
    <w:lvl w:ilvl="4">
      <w:start w:val="1"/>
      <w:numFmt w:val="upperLetter"/>
      <w:suff w:val="nothing"/>
      <w:lvlText w:val="%5、"/>
      <w:lvlJc w:val="left"/>
      <w:rPr>
        <w:rFonts w:cs="Times New Roman"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04"/>
    <w:multiLevelType w:val="multilevel"/>
    <w:tmpl w:val="00000004"/>
    <w:lvl w:ilvl="0">
      <w:start w:val="1"/>
      <w:numFmt w:val="chineseCountingThousand"/>
      <w:suff w:val="nothing"/>
      <w:lvlText w:val="第%1部分"/>
      <w:lvlJc w:val="center"/>
      <w:pPr>
        <w:ind w:firstLine="288"/>
      </w:pPr>
      <w:rPr>
        <w:rFonts w:cs="Times New Roman" w:hint="eastAsia"/>
        <w:sz w:val="28"/>
      </w:rPr>
    </w:lvl>
    <w:lvl w:ilvl="1">
      <w:start w:val="1"/>
      <w:numFmt w:val="chineseCountingThousand"/>
      <w:pStyle w:val="260"/>
      <w:suff w:val="nothing"/>
      <w:lvlText w:val="%2、"/>
      <w:lvlJc w:val="left"/>
      <w:pPr>
        <w:ind w:left="210" w:firstLine="510"/>
      </w:pPr>
      <w:rPr>
        <w:rFonts w:ascii="宋体" w:eastAsia="宋体" w:hAnsi="宋体" w:cs="Times New Roman" w:hint="eastAsia"/>
        <w:sz w:val="24"/>
      </w:rPr>
    </w:lvl>
    <w:lvl w:ilvl="2">
      <w:start w:val="1"/>
      <w:numFmt w:val="chineseCountingThousand"/>
      <w:suff w:val="nothing"/>
      <w:lvlText w:val="(%3)"/>
      <w:lvlJc w:val="left"/>
      <w:rPr>
        <w:rFonts w:ascii="Times New Roman" w:eastAsia="宋体" w:hAnsi="Times New Roman" w:cs="Times New Roman" w:hint="default"/>
        <w:b/>
        <w:i w:val="0"/>
        <w:spacing w:val="0"/>
        <w:w w:val="100"/>
        <w:position w:val="0"/>
        <w:sz w:val="21"/>
      </w:rPr>
    </w:lvl>
    <w:lvl w:ilvl="3">
      <w:start w:val="1"/>
      <w:numFmt w:val="decimal"/>
      <w:suff w:val="nothing"/>
      <w:lvlText w:val="%4、"/>
      <w:lvlJc w:val="left"/>
      <w:rPr>
        <w:rFonts w:cs="Times New Roman" w:hint="eastAsia"/>
      </w:rPr>
    </w:lvl>
    <w:lvl w:ilvl="4">
      <w:start w:val="1"/>
      <w:numFmt w:val="upperLetter"/>
      <w:suff w:val="nothing"/>
      <w:lvlText w:val="%5、"/>
      <w:lvlJc w:val="left"/>
      <w:rPr>
        <w:rFonts w:cs="Times New Roman" w:hint="eastAsia"/>
      </w:rPr>
    </w:lvl>
    <w:lvl w:ilvl="5">
      <w:start w:val="1"/>
      <w:numFmt w:val="none"/>
      <w:suff w:val="nothing"/>
      <w:lvlText w:val=""/>
      <w:lvlJc w:val="left"/>
      <w:rPr>
        <w:rFonts w:cs="Times New Roman" w:hint="eastAsia"/>
      </w:rPr>
    </w:lvl>
    <w:lvl w:ilvl="6">
      <w:start w:val="1"/>
      <w:numFmt w:val="none"/>
      <w:suff w:val="nothing"/>
      <w:lvlText w:val=""/>
      <w:lvlJc w:val="left"/>
      <w:rPr>
        <w:rFonts w:cs="Times New Roman" w:hint="eastAsia"/>
      </w:rPr>
    </w:lvl>
    <w:lvl w:ilvl="7">
      <w:start w:val="1"/>
      <w:numFmt w:val="none"/>
      <w:suff w:val="nothing"/>
      <w:lvlText w:val=""/>
      <w:lvlJc w:val="left"/>
      <w:rPr>
        <w:rFonts w:cs="Times New Roman" w:hint="eastAsia"/>
      </w:rPr>
    </w:lvl>
    <w:lvl w:ilvl="8">
      <w:start w:val="1"/>
      <w:numFmt w:val="none"/>
      <w:suff w:val="nothing"/>
      <w:lvlText w:val=""/>
      <w:lvlJc w:val="left"/>
      <w:rPr>
        <w:rFonts w:cs="Times New Roman" w:hint="eastAsia"/>
      </w:rPr>
    </w:lvl>
  </w:abstractNum>
  <w:abstractNum w:abstractNumId="3">
    <w:nsid w:val="079A4F6F"/>
    <w:multiLevelType w:val="singleLevel"/>
    <w:tmpl w:val="079A4F6F"/>
    <w:lvl w:ilvl="0">
      <w:start w:val="2"/>
      <w:numFmt w:val="decimal"/>
      <w:suff w:val="nothing"/>
      <w:lvlText w:val="（%1）"/>
      <w:lvlJc w:val="left"/>
      <w:rPr>
        <w:rFonts w:cs="Times New Roman"/>
      </w:rPr>
    </w:lvl>
  </w:abstractNum>
  <w:abstractNum w:abstractNumId="4">
    <w:nsid w:val="55739F65"/>
    <w:multiLevelType w:val="singleLevel"/>
    <w:tmpl w:val="55739F65"/>
    <w:lvl w:ilvl="0">
      <w:start w:val="4"/>
      <w:numFmt w:val="decimal"/>
      <w:suff w:val="nothing"/>
      <w:lvlText w:val="%1."/>
      <w:lvlJc w:val="left"/>
      <w:rPr>
        <w:rFonts w:cs="Times New Roman"/>
      </w:rPr>
    </w:lvl>
  </w:abstractNum>
  <w:abstractNum w:abstractNumId="5">
    <w:nsid w:val="5573A032"/>
    <w:multiLevelType w:val="singleLevel"/>
    <w:tmpl w:val="5573A032"/>
    <w:lvl w:ilvl="0">
      <w:start w:val="1"/>
      <w:numFmt w:val="decimal"/>
      <w:suff w:val="nothing"/>
      <w:lvlText w:val="（%1）"/>
      <w:lvlJc w:val="left"/>
      <w:rPr>
        <w:rFonts w:cs="Times New Roman"/>
      </w:rPr>
    </w:lvl>
  </w:abstractNum>
  <w:abstractNum w:abstractNumId="6">
    <w:nsid w:val="58EF15E5"/>
    <w:multiLevelType w:val="multilevel"/>
    <w:tmpl w:val="58EF15E5"/>
    <w:lvl w:ilvl="0">
      <w:start w:val="1"/>
      <w:numFmt w:val="decimal"/>
      <w:lvlText w:val="%1"/>
      <w:lvlJc w:val="left"/>
      <w:pPr>
        <w:ind w:left="1000" w:hanging="432"/>
      </w:pPr>
      <w:rPr>
        <w:rFonts w:cs="Times New Roman"/>
      </w:rPr>
    </w:lvl>
    <w:lvl w:ilvl="1">
      <w:start w:val="1"/>
      <w:numFmt w:val="decimal"/>
      <w:lvlText w:val="%1.%2"/>
      <w:lvlJc w:val="left"/>
      <w:pPr>
        <w:ind w:left="1144" w:hanging="576"/>
      </w:pPr>
      <w:rPr>
        <w:rFonts w:cs="Times New Roman"/>
      </w:rPr>
    </w:lvl>
    <w:lvl w:ilvl="2">
      <w:start w:val="1"/>
      <w:numFmt w:val="decimal"/>
      <w:pStyle w:val="3"/>
      <w:lvlText w:val="%1.%2.%3"/>
      <w:lvlJc w:val="left"/>
      <w:pPr>
        <w:ind w:left="1288" w:hanging="720"/>
      </w:pPr>
      <w:rPr>
        <w:rFonts w:cs="Times New Roman"/>
      </w:rPr>
    </w:lvl>
    <w:lvl w:ilvl="3">
      <w:start w:val="1"/>
      <w:numFmt w:val="decimal"/>
      <w:lvlText w:val="%1.%2.%3.%4"/>
      <w:lvlJc w:val="left"/>
      <w:pPr>
        <w:ind w:left="1432" w:hanging="864"/>
      </w:pPr>
      <w:rPr>
        <w:rFonts w:cs="Times New Roman"/>
      </w:rPr>
    </w:lvl>
    <w:lvl w:ilvl="4">
      <w:start w:val="1"/>
      <w:numFmt w:val="decimal"/>
      <w:lvlText w:val="%1.%2.%3.%4.%5"/>
      <w:lvlJc w:val="left"/>
      <w:pPr>
        <w:ind w:left="1576" w:hanging="1008"/>
      </w:pPr>
      <w:rPr>
        <w:rFonts w:cs="Times New Roman"/>
      </w:rPr>
    </w:lvl>
    <w:lvl w:ilvl="5">
      <w:start w:val="1"/>
      <w:numFmt w:val="decimal"/>
      <w:lvlText w:val="%1.%2.%3.%4.%5.%6"/>
      <w:lvlJc w:val="left"/>
      <w:pPr>
        <w:ind w:left="1720" w:hanging="1152"/>
      </w:pPr>
      <w:rPr>
        <w:rFonts w:cs="Times New Roman"/>
      </w:rPr>
    </w:lvl>
    <w:lvl w:ilvl="6">
      <w:start w:val="1"/>
      <w:numFmt w:val="decimal"/>
      <w:lvlText w:val="%1.%2.%3.%4.%5.%6.%7"/>
      <w:lvlJc w:val="left"/>
      <w:pPr>
        <w:ind w:left="1864" w:hanging="1296"/>
      </w:pPr>
      <w:rPr>
        <w:rFonts w:cs="Times New Roman"/>
      </w:rPr>
    </w:lvl>
    <w:lvl w:ilvl="7">
      <w:start w:val="1"/>
      <w:numFmt w:val="decimal"/>
      <w:lvlText w:val="%1.%2.%3.%4.%5.%6.%7.%8"/>
      <w:lvlJc w:val="left"/>
      <w:pPr>
        <w:ind w:left="2008" w:hanging="1440"/>
      </w:pPr>
      <w:rPr>
        <w:rFonts w:cs="Times New Roman"/>
      </w:rPr>
    </w:lvl>
    <w:lvl w:ilvl="8">
      <w:start w:val="1"/>
      <w:numFmt w:val="decimal"/>
      <w:lvlText w:val="%1.%2.%3.%4.%5.%6.%7.%8.%9"/>
      <w:lvlJc w:val="left"/>
      <w:pPr>
        <w:ind w:left="2152" w:hanging="1584"/>
      </w:pPr>
      <w:rPr>
        <w:rFonts w:cs="Times New Roman"/>
      </w:rPr>
    </w:lvl>
  </w:abstractNum>
  <w:abstractNum w:abstractNumId="7">
    <w:nsid w:val="5A1CD980"/>
    <w:multiLevelType w:val="multilevel"/>
    <w:tmpl w:val="5A1CD980"/>
    <w:lvl w:ilvl="0">
      <w:start w:val="1"/>
      <w:numFmt w:val="chineseCounting"/>
      <w:suff w:val="nothing"/>
      <w:lvlText w:val="第%1章 "/>
      <w:lvlJc w:val="left"/>
      <w:pPr>
        <w:tabs>
          <w:tab w:val="left" w:pos="0"/>
        </w:tabs>
        <w:ind w:left="432" w:hanging="432"/>
      </w:pPr>
      <w:rPr>
        <w:rFonts w:hint="eastAsia"/>
        <w:b/>
        <w:sz w:val="44"/>
      </w:rPr>
    </w:lvl>
    <w:lvl w:ilvl="1">
      <w:start w:val="1"/>
      <w:numFmt w:val="decimal"/>
      <w:isLgl/>
      <w:lvlText w:val="%1.%2."/>
      <w:lvlJc w:val="left"/>
      <w:pPr>
        <w:ind w:left="575" w:hanging="575"/>
      </w:pPr>
      <w:rPr>
        <w:rFonts w:hint="eastAsia"/>
      </w:rPr>
    </w:lvl>
    <w:lvl w:ilvl="2">
      <w:start w:val="1"/>
      <w:numFmt w:val="decimal"/>
      <w:isLgl/>
      <w:lvlText w:val="%1.%2.%3."/>
      <w:lvlJc w:val="left"/>
      <w:pPr>
        <w:ind w:left="720" w:hanging="720"/>
      </w:pPr>
      <w:rPr>
        <w:rFonts w:hint="eastAsia"/>
      </w:rPr>
    </w:lvl>
    <w:lvl w:ilvl="3">
      <w:start w:val="1"/>
      <w:numFmt w:val="decimal"/>
      <w:pStyle w:val="4"/>
      <w:isLgl/>
      <w:lvlText w:val="%1.%2.%3.%4."/>
      <w:lvlJc w:val="left"/>
      <w:pPr>
        <w:ind w:left="864" w:hanging="864"/>
      </w:pPr>
      <w:rPr>
        <w:rFonts w:hint="eastAsia"/>
      </w:rPr>
    </w:lvl>
    <w:lvl w:ilvl="4">
      <w:start w:val="1"/>
      <w:numFmt w:val="decimal"/>
      <w:isLgl/>
      <w:lvlText w:val="%1.%2.%3.%4.%5."/>
      <w:lvlJc w:val="left"/>
      <w:pPr>
        <w:ind w:left="1008" w:hanging="1008"/>
      </w:pPr>
      <w:rPr>
        <w:rFonts w:hint="eastAsia"/>
      </w:rPr>
    </w:lvl>
    <w:lvl w:ilvl="5">
      <w:start w:val="1"/>
      <w:numFmt w:val="decimal"/>
      <w:isLgl/>
      <w:lvlText w:val="%1.%2.%3.%4.%5.%6."/>
      <w:lvlJc w:val="left"/>
      <w:pPr>
        <w:ind w:left="1151" w:hanging="1151"/>
      </w:pPr>
      <w:rPr>
        <w:rFonts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abstractNum w:abstractNumId="8">
    <w:nsid w:val="5A8E293E"/>
    <w:multiLevelType w:val="singleLevel"/>
    <w:tmpl w:val="5A8E293E"/>
    <w:lvl w:ilvl="0">
      <w:start w:val="1"/>
      <w:numFmt w:val="decimal"/>
      <w:suff w:val="nothing"/>
      <w:lvlText w:val="%1．"/>
      <w:lvlJc w:val="left"/>
      <w:pPr>
        <w:ind w:left="1490" w:firstLine="400"/>
      </w:pPr>
      <w:rPr>
        <w:rFonts w:cs="Times New Roman" w:hint="default"/>
      </w:rPr>
    </w:lvl>
  </w:abstractNum>
  <w:abstractNum w:abstractNumId="9">
    <w:nsid w:val="5ACC2986"/>
    <w:multiLevelType w:val="singleLevel"/>
    <w:tmpl w:val="5ACC2986"/>
    <w:lvl w:ilvl="0">
      <w:start w:val="13"/>
      <w:numFmt w:val="chineseCounting"/>
      <w:suff w:val="nothing"/>
      <w:lvlText w:val="%1、"/>
      <w:lvlJc w:val="left"/>
      <w:rPr>
        <w:rFonts w:cs="Times New Roman"/>
      </w:rPr>
    </w:lvl>
  </w:abstractNum>
  <w:num w:numId="1">
    <w:abstractNumId w:val="1"/>
  </w:num>
  <w:num w:numId="2">
    <w:abstractNumId w:val="6"/>
  </w:num>
  <w:num w:numId="3">
    <w:abstractNumId w:val="7"/>
  </w:num>
  <w:num w:numId="4">
    <w:abstractNumId w:val="2"/>
  </w:num>
  <w:num w:numId="5">
    <w:abstractNumId w:val="3"/>
  </w:num>
  <w:num w:numId="6">
    <w:abstractNumId w:val="4"/>
  </w:num>
  <w:num w:numId="7">
    <w:abstractNumId w:val="5"/>
  </w:num>
  <w:num w:numId="8">
    <w:abstractNumId w:val="0"/>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HorizontalSpacing w:val="210"/>
  <w:drawingGridVerticalSpacing w:val="156"/>
  <w:noPunctuationKerning/>
  <w:characterSpacingControl w:val="compressPunctuation"/>
  <w:noLineBreaksAfter w:lang="zh-CN" w:val="([{·‘“〈《「『【〔〖（．［｛￡￥"/>
  <w:noLineBreaksBefore w:lang="zh-CN" w:val="!),.:;?]}¨·ˇˉ―‖’”…∶、。〃々〉》」』】〕〗！＂＇），．：；？］｀｜｝～￠"/>
  <w:hdrShapeDefaults>
    <o:shapedefaults v:ext="edit" spidmax="10242"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13A3A"/>
    <w:rsid w:val="00002C24"/>
    <w:rsid w:val="000675E4"/>
    <w:rsid w:val="001020C6"/>
    <w:rsid w:val="00154B58"/>
    <w:rsid w:val="0017033A"/>
    <w:rsid w:val="001D585B"/>
    <w:rsid w:val="00213A3A"/>
    <w:rsid w:val="00240DD2"/>
    <w:rsid w:val="002805C6"/>
    <w:rsid w:val="00296A73"/>
    <w:rsid w:val="002F0E33"/>
    <w:rsid w:val="003069E5"/>
    <w:rsid w:val="00346234"/>
    <w:rsid w:val="00374766"/>
    <w:rsid w:val="0037687B"/>
    <w:rsid w:val="00382217"/>
    <w:rsid w:val="003C3FE3"/>
    <w:rsid w:val="00431221"/>
    <w:rsid w:val="004A3B8A"/>
    <w:rsid w:val="004B14DF"/>
    <w:rsid w:val="005008A1"/>
    <w:rsid w:val="005A67A2"/>
    <w:rsid w:val="005A6F26"/>
    <w:rsid w:val="005C6C32"/>
    <w:rsid w:val="00630C62"/>
    <w:rsid w:val="006B40DA"/>
    <w:rsid w:val="006C4395"/>
    <w:rsid w:val="006C455A"/>
    <w:rsid w:val="00715074"/>
    <w:rsid w:val="007650E4"/>
    <w:rsid w:val="00771334"/>
    <w:rsid w:val="0079267A"/>
    <w:rsid w:val="007D13AC"/>
    <w:rsid w:val="007F70E1"/>
    <w:rsid w:val="00801230"/>
    <w:rsid w:val="00844FA0"/>
    <w:rsid w:val="00853950"/>
    <w:rsid w:val="0086293D"/>
    <w:rsid w:val="008C36B8"/>
    <w:rsid w:val="008D6CB0"/>
    <w:rsid w:val="008E7AA0"/>
    <w:rsid w:val="00936D17"/>
    <w:rsid w:val="0094293B"/>
    <w:rsid w:val="00964E93"/>
    <w:rsid w:val="00974DA4"/>
    <w:rsid w:val="00980FE2"/>
    <w:rsid w:val="00982D87"/>
    <w:rsid w:val="009978E8"/>
    <w:rsid w:val="009D1118"/>
    <w:rsid w:val="00A5284D"/>
    <w:rsid w:val="00A84D16"/>
    <w:rsid w:val="00AD79B5"/>
    <w:rsid w:val="00B162DA"/>
    <w:rsid w:val="00B3598C"/>
    <w:rsid w:val="00B46816"/>
    <w:rsid w:val="00B7190F"/>
    <w:rsid w:val="00BA5B1E"/>
    <w:rsid w:val="00BC6B2E"/>
    <w:rsid w:val="00CA1285"/>
    <w:rsid w:val="00CB13F2"/>
    <w:rsid w:val="00CE4C9F"/>
    <w:rsid w:val="00CF00C7"/>
    <w:rsid w:val="00D127D8"/>
    <w:rsid w:val="00D26C1C"/>
    <w:rsid w:val="00DD6979"/>
    <w:rsid w:val="00E55CF6"/>
    <w:rsid w:val="00ED2F7B"/>
    <w:rsid w:val="00EE12C8"/>
    <w:rsid w:val="00F23842"/>
    <w:rsid w:val="00F326F5"/>
    <w:rsid w:val="00F43D7B"/>
    <w:rsid w:val="00F52C1E"/>
    <w:rsid w:val="00F7295F"/>
    <w:rsid w:val="00FB7EBC"/>
    <w:rsid w:val="00FD6E5A"/>
    <w:rsid w:val="15682EB0"/>
    <w:rsid w:val="24B06E28"/>
    <w:rsid w:val="2E50653A"/>
    <w:rsid w:val="5E06281F"/>
    <w:rsid w:val="6640285E"/>
    <w:rsid w:val="6C0B0917"/>
    <w:rsid w:val="7544162E"/>
    <w:rsid w:val="770A76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locked="1" w:uiPriority="9"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locked="1"/>
    <w:lsdException w:name="toc 5" w:locked="1"/>
    <w:lsdException w:name="toc 6" w:locked="1"/>
    <w:lsdException w:name="toc 7" w:locked="1"/>
    <w:lsdException w:name="toc 8" w:locked="1"/>
    <w:lsdException w:name="toc 9" w:locked="1"/>
    <w:lsdException w:name="Normal Indent" w:qFormat="1"/>
    <w:lsdException w:name="footnote text" w:locked="1"/>
    <w:lsdException w:name="annotation text" w:qFormat="1"/>
    <w:lsdException w:name="header" w:uiPriority="99" w:qFormat="1"/>
    <w:lsdException w:name="footer" w:uiPriority="99" w:qFormat="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qFormat="1"/>
    <w:lsdException w:name="line number" w:locked="1"/>
    <w:lsdException w:name="page number"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qFormat="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semiHidden="1" w:uiPriority="1" w:unhideWhenUsed="1"/>
    <w:lsdException w:name="Body Text" w:qFormat="1"/>
    <w:lsdException w:name="Body Text Indent"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qFormat="1"/>
    <w:lsdException w:name="Body Text First Indent" w:locked="1" w:qFormat="1"/>
    <w:lsdException w:name="Body Text First Indent 2" w:locked="1" w:uiPriority="99" w:unhideWhenUsed="1" w:qFormat="1"/>
    <w:lsdException w:name="Note Heading" w:locked="1"/>
    <w:lsdException w:name="Body Text 2" w:qFormat="1"/>
    <w:lsdException w:name="Body Text 3" w:qFormat="1"/>
    <w:lsdException w:name="Body Text Indent 2" w:qFormat="1"/>
    <w:lsdException w:name="Body Text Indent 3" w:locked="1"/>
    <w:lsdException w:name="Block Text" w:locked="1"/>
    <w:lsdException w:name="Hyperlink" w:uiPriority="99" w:qFormat="1"/>
    <w:lsdException w:name="FollowedHyperlink" w:qFormat="1"/>
    <w:lsdException w:name="Strong" w:qFormat="1"/>
    <w:lsdException w:name="Emphasis" w:qFormat="1"/>
    <w:lsdException w:name="Document Map" w:qFormat="1"/>
    <w:lsdException w:name="Plain Text" w:qFormat="1"/>
    <w:lsdException w:name="E-mail Signature" w:locked="1"/>
    <w:lsdException w:name="HTML Top of Form" w:semiHidden="1" w:uiPriority="99" w:unhideWhenUsed="1"/>
    <w:lsdException w:name="HTML Bottom of Form" w:semiHidden="1" w:uiPriority="99" w:unhideWhenUsed="1"/>
    <w:lsdException w:name="Normal (Web)" w:uiPriority="99" w:qFormat="1"/>
    <w:lsdException w:name="HTML Acronym" w:locked="1"/>
    <w:lsdException w:name="HTML Address" w:locked="1"/>
    <w:lsdException w:name="HTML Cite" w:qFormat="1"/>
    <w:lsdException w:name="HTML Code" w:qFormat="1"/>
    <w:lsdException w:name="HTML Definition" w:qFormat="1"/>
    <w:lsdException w:name="HTML Keyboard" w:locked="1"/>
    <w:lsdException w:name="HTML Preformatted" w:locked="1"/>
    <w:lsdException w:name="HTML Sample" w:locked="1"/>
    <w:lsdException w:name="HTML Typewriter" w:locked="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67A2"/>
    <w:pPr>
      <w:widowControl w:val="0"/>
      <w:jc w:val="both"/>
    </w:pPr>
    <w:rPr>
      <w:kern w:val="2"/>
      <w:sz w:val="21"/>
    </w:rPr>
  </w:style>
  <w:style w:type="paragraph" w:styleId="1">
    <w:name w:val="heading 1"/>
    <w:basedOn w:val="a"/>
    <w:next w:val="a"/>
    <w:link w:val="1Char"/>
    <w:qFormat/>
    <w:rsid w:val="005A67A2"/>
    <w:pPr>
      <w:keepNext/>
      <w:keepLines/>
      <w:numPr>
        <w:numId w:val="1"/>
      </w:numPr>
      <w:spacing w:before="340" w:after="330" w:line="578" w:lineRule="atLeast"/>
      <w:ind w:left="1130"/>
      <w:outlineLvl w:val="0"/>
    </w:pPr>
    <w:rPr>
      <w:b/>
      <w:kern w:val="44"/>
      <w:sz w:val="44"/>
    </w:rPr>
  </w:style>
  <w:style w:type="paragraph" w:styleId="2">
    <w:name w:val="heading 2"/>
    <w:basedOn w:val="a"/>
    <w:next w:val="a"/>
    <w:link w:val="2Char"/>
    <w:qFormat/>
    <w:rsid w:val="005A67A2"/>
    <w:pPr>
      <w:keepNext/>
      <w:keepLines/>
      <w:numPr>
        <w:ilvl w:val="1"/>
        <w:numId w:val="1"/>
      </w:numPr>
      <w:spacing w:before="260" w:after="260" w:line="416" w:lineRule="atLeast"/>
      <w:ind w:left="3"/>
      <w:outlineLvl w:val="1"/>
    </w:pPr>
    <w:rPr>
      <w:rFonts w:ascii="Arial" w:eastAsia="黑体" w:hAnsi="Arial"/>
      <w:b/>
      <w:kern w:val="0"/>
      <w:sz w:val="32"/>
    </w:rPr>
  </w:style>
  <w:style w:type="paragraph" w:styleId="3">
    <w:name w:val="heading 3"/>
    <w:basedOn w:val="a"/>
    <w:next w:val="a"/>
    <w:link w:val="3Char"/>
    <w:qFormat/>
    <w:rsid w:val="005A67A2"/>
    <w:pPr>
      <w:keepNext/>
      <w:keepLines/>
      <w:numPr>
        <w:ilvl w:val="2"/>
        <w:numId w:val="2"/>
      </w:numPr>
      <w:spacing w:before="240" w:after="120" w:line="360" w:lineRule="auto"/>
      <w:ind w:left="1287"/>
      <w:outlineLvl w:val="2"/>
    </w:pPr>
    <w:rPr>
      <w:b/>
      <w:kern w:val="0"/>
      <w:sz w:val="32"/>
    </w:rPr>
  </w:style>
  <w:style w:type="paragraph" w:styleId="4">
    <w:name w:val="heading 4"/>
    <w:basedOn w:val="a"/>
    <w:next w:val="a"/>
    <w:uiPriority w:val="9"/>
    <w:qFormat/>
    <w:locked/>
    <w:rsid w:val="005A67A2"/>
    <w:pPr>
      <w:keepNext/>
      <w:keepLines/>
      <w:numPr>
        <w:ilvl w:val="3"/>
        <w:numId w:val="3"/>
      </w:numPr>
      <w:tabs>
        <w:tab w:val="left" w:pos="0"/>
      </w:tabs>
      <w:spacing w:before="280" w:after="290" w:line="374" w:lineRule="auto"/>
      <w:outlineLvl w:val="3"/>
    </w:pPr>
    <w:rPr>
      <w:rFonts w:ascii="Arial" w:eastAsia="黑体" w:hAnsi="Arial"/>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5A67A2"/>
    <w:rPr>
      <w:b/>
    </w:rPr>
  </w:style>
  <w:style w:type="paragraph" w:styleId="a4">
    <w:name w:val="annotation text"/>
    <w:basedOn w:val="a"/>
    <w:link w:val="Char0"/>
    <w:qFormat/>
    <w:rsid w:val="005A67A2"/>
    <w:pPr>
      <w:jc w:val="left"/>
    </w:pPr>
  </w:style>
  <w:style w:type="paragraph" w:styleId="a5">
    <w:name w:val="Normal Indent"/>
    <w:basedOn w:val="a"/>
    <w:qFormat/>
    <w:rsid w:val="005A67A2"/>
    <w:pPr>
      <w:adjustRightInd w:val="0"/>
      <w:spacing w:line="360" w:lineRule="atLeast"/>
      <w:ind w:firstLine="420"/>
      <w:jc w:val="left"/>
      <w:textAlignment w:val="baseline"/>
    </w:pPr>
    <w:rPr>
      <w:kern w:val="0"/>
      <w:sz w:val="24"/>
    </w:rPr>
  </w:style>
  <w:style w:type="paragraph" w:styleId="a6">
    <w:name w:val="Document Map"/>
    <w:basedOn w:val="a"/>
    <w:link w:val="Char1"/>
    <w:qFormat/>
    <w:rsid w:val="005A67A2"/>
    <w:rPr>
      <w:rFonts w:ascii="宋体"/>
      <w:sz w:val="18"/>
    </w:rPr>
  </w:style>
  <w:style w:type="paragraph" w:styleId="30">
    <w:name w:val="Body Text 3"/>
    <w:basedOn w:val="a"/>
    <w:link w:val="3Char0"/>
    <w:qFormat/>
    <w:rsid w:val="005A67A2"/>
    <w:pPr>
      <w:spacing w:after="120"/>
    </w:pPr>
    <w:rPr>
      <w:sz w:val="16"/>
      <w:szCs w:val="16"/>
    </w:rPr>
  </w:style>
  <w:style w:type="paragraph" w:styleId="a7">
    <w:name w:val="Body Text"/>
    <w:basedOn w:val="a"/>
    <w:next w:val="a"/>
    <w:link w:val="Char2"/>
    <w:qFormat/>
    <w:rsid w:val="005A67A2"/>
    <w:rPr>
      <w:kern w:val="0"/>
      <w:sz w:val="20"/>
    </w:rPr>
  </w:style>
  <w:style w:type="paragraph" w:styleId="a8">
    <w:name w:val="Body Text Indent"/>
    <w:basedOn w:val="a"/>
    <w:link w:val="Char3"/>
    <w:qFormat/>
    <w:rsid w:val="005A67A2"/>
    <w:pPr>
      <w:spacing w:after="120"/>
      <w:ind w:leftChars="200" w:left="420"/>
    </w:pPr>
    <w:rPr>
      <w:kern w:val="0"/>
      <w:sz w:val="20"/>
    </w:rPr>
  </w:style>
  <w:style w:type="paragraph" w:styleId="20">
    <w:name w:val="List 2"/>
    <w:basedOn w:val="a"/>
    <w:qFormat/>
    <w:rsid w:val="005A67A2"/>
    <w:pPr>
      <w:ind w:leftChars="200" w:left="100" w:hangingChars="200" w:hanging="200"/>
    </w:pPr>
  </w:style>
  <w:style w:type="paragraph" w:styleId="31">
    <w:name w:val="toc 3"/>
    <w:basedOn w:val="a"/>
    <w:next w:val="a"/>
    <w:uiPriority w:val="39"/>
    <w:qFormat/>
    <w:rsid w:val="005A67A2"/>
    <w:pPr>
      <w:ind w:leftChars="400" w:left="840"/>
    </w:pPr>
  </w:style>
  <w:style w:type="paragraph" w:styleId="a9">
    <w:name w:val="Plain Text"/>
    <w:basedOn w:val="a"/>
    <w:link w:val="Char4"/>
    <w:qFormat/>
    <w:rsid w:val="005A67A2"/>
    <w:rPr>
      <w:rFonts w:ascii="宋体" w:hAnsi="Courier New"/>
      <w:kern w:val="0"/>
      <w:szCs w:val="21"/>
    </w:rPr>
  </w:style>
  <w:style w:type="paragraph" w:styleId="aa">
    <w:name w:val="Date"/>
    <w:basedOn w:val="a"/>
    <w:next w:val="a"/>
    <w:link w:val="Char5"/>
    <w:qFormat/>
    <w:rsid w:val="005A67A2"/>
    <w:pPr>
      <w:adjustRightInd w:val="0"/>
      <w:spacing w:line="360" w:lineRule="atLeast"/>
      <w:textAlignment w:val="baseline"/>
    </w:pPr>
    <w:rPr>
      <w:kern w:val="0"/>
      <w:sz w:val="20"/>
    </w:rPr>
  </w:style>
  <w:style w:type="paragraph" w:styleId="21">
    <w:name w:val="Body Text Indent 2"/>
    <w:basedOn w:val="a"/>
    <w:link w:val="2Char0"/>
    <w:qFormat/>
    <w:rsid w:val="005A67A2"/>
    <w:pPr>
      <w:spacing w:after="120" w:line="480" w:lineRule="auto"/>
      <w:ind w:leftChars="200" w:left="420"/>
    </w:pPr>
    <w:rPr>
      <w:kern w:val="0"/>
      <w:sz w:val="20"/>
    </w:rPr>
  </w:style>
  <w:style w:type="paragraph" w:styleId="ab">
    <w:name w:val="Balloon Text"/>
    <w:basedOn w:val="a"/>
    <w:link w:val="Char6"/>
    <w:qFormat/>
    <w:rsid w:val="005A67A2"/>
    <w:rPr>
      <w:sz w:val="18"/>
    </w:rPr>
  </w:style>
  <w:style w:type="paragraph" w:styleId="ac">
    <w:name w:val="footer"/>
    <w:basedOn w:val="a"/>
    <w:link w:val="Char7"/>
    <w:uiPriority w:val="99"/>
    <w:qFormat/>
    <w:rsid w:val="005A67A2"/>
    <w:pPr>
      <w:tabs>
        <w:tab w:val="center" w:pos="4153"/>
        <w:tab w:val="right" w:pos="8306"/>
      </w:tabs>
      <w:snapToGrid w:val="0"/>
      <w:jc w:val="left"/>
    </w:pPr>
    <w:rPr>
      <w:sz w:val="18"/>
    </w:rPr>
  </w:style>
  <w:style w:type="paragraph" w:styleId="22">
    <w:name w:val="Body Text First Indent 2"/>
    <w:basedOn w:val="a8"/>
    <w:uiPriority w:val="99"/>
    <w:unhideWhenUsed/>
    <w:qFormat/>
    <w:locked/>
    <w:rsid w:val="005A67A2"/>
    <w:pPr>
      <w:ind w:firstLineChars="200" w:firstLine="420"/>
    </w:pPr>
  </w:style>
  <w:style w:type="paragraph" w:styleId="ad">
    <w:name w:val="header"/>
    <w:basedOn w:val="a"/>
    <w:link w:val="Char8"/>
    <w:uiPriority w:val="99"/>
    <w:qFormat/>
    <w:rsid w:val="005A67A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5A67A2"/>
  </w:style>
  <w:style w:type="paragraph" w:styleId="ae">
    <w:name w:val="Subtitle"/>
    <w:basedOn w:val="a"/>
    <w:next w:val="a"/>
    <w:link w:val="Char9"/>
    <w:qFormat/>
    <w:rsid w:val="005A67A2"/>
    <w:pPr>
      <w:spacing w:before="240" w:after="60" w:line="312" w:lineRule="auto"/>
      <w:jc w:val="center"/>
      <w:outlineLvl w:val="1"/>
    </w:pPr>
    <w:rPr>
      <w:rFonts w:ascii="Cambria" w:hAnsi="Cambria"/>
      <w:b/>
      <w:bCs/>
      <w:kern w:val="28"/>
      <w:sz w:val="32"/>
      <w:szCs w:val="32"/>
    </w:rPr>
  </w:style>
  <w:style w:type="paragraph" w:styleId="23">
    <w:name w:val="toc 2"/>
    <w:basedOn w:val="a"/>
    <w:next w:val="a"/>
    <w:uiPriority w:val="39"/>
    <w:qFormat/>
    <w:rsid w:val="005A67A2"/>
    <w:pPr>
      <w:ind w:leftChars="200" w:left="420"/>
    </w:pPr>
  </w:style>
  <w:style w:type="paragraph" w:styleId="24">
    <w:name w:val="Body Text 2"/>
    <w:basedOn w:val="a"/>
    <w:link w:val="2Char1"/>
    <w:qFormat/>
    <w:rsid w:val="005A67A2"/>
    <w:pPr>
      <w:spacing w:after="120" w:line="480" w:lineRule="auto"/>
    </w:pPr>
    <w:rPr>
      <w:kern w:val="0"/>
      <w:sz w:val="20"/>
    </w:rPr>
  </w:style>
  <w:style w:type="paragraph" w:styleId="af">
    <w:name w:val="Normal (Web)"/>
    <w:basedOn w:val="a"/>
    <w:uiPriority w:val="99"/>
    <w:qFormat/>
    <w:rsid w:val="005A67A2"/>
    <w:pPr>
      <w:widowControl/>
      <w:spacing w:before="100" w:beforeAutospacing="1" w:after="100" w:afterAutospacing="1"/>
      <w:jc w:val="left"/>
    </w:pPr>
    <w:rPr>
      <w:rFonts w:ascii="宋体" w:hAnsi="宋体" w:cs="宋体"/>
      <w:kern w:val="0"/>
      <w:sz w:val="24"/>
      <w:szCs w:val="24"/>
    </w:rPr>
  </w:style>
  <w:style w:type="paragraph" w:styleId="af0">
    <w:name w:val="Title"/>
    <w:basedOn w:val="a"/>
    <w:next w:val="a"/>
    <w:link w:val="Chara"/>
    <w:qFormat/>
    <w:rsid w:val="005A67A2"/>
    <w:pPr>
      <w:spacing w:before="240" w:after="60"/>
      <w:jc w:val="center"/>
      <w:outlineLvl w:val="0"/>
    </w:pPr>
    <w:rPr>
      <w:rFonts w:ascii="Cambria" w:hAnsi="Cambria"/>
      <w:b/>
      <w:sz w:val="32"/>
    </w:rPr>
  </w:style>
  <w:style w:type="character" w:styleId="af1">
    <w:name w:val="Strong"/>
    <w:qFormat/>
    <w:rsid w:val="005A67A2"/>
    <w:rPr>
      <w:rFonts w:cs="Times New Roman"/>
      <w:b/>
    </w:rPr>
  </w:style>
  <w:style w:type="character" w:styleId="af2">
    <w:name w:val="page number"/>
    <w:qFormat/>
    <w:rsid w:val="005A67A2"/>
    <w:rPr>
      <w:rFonts w:cs="Times New Roman"/>
    </w:rPr>
  </w:style>
  <w:style w:type="character" w:styleId="af3">
    <w:name w:val="FollowedHyperlink"/>
    <w:qFormat/>
    <w:rsid w:val="005A67A2"/>
    <w:rPr>
      <w:rFonts w:cs="Times New Roman"/>
      <w:color w:val="FF6600"/>
      <w:u w:val="single"/>
    </w:rPr>
  </w:style>
  <w:style w:type="character" w:styleId="af4">
    <w:name w:val="Emphasis"/>
    <w:qFormat/>
    <w:rsid w:val="005A67A2"/>
    <w:rPr>
      <w:rFonts w:cs="Times New Roman"/>
    </w:rPr>
  </w:style>
  <w:style w:type="character" w:styleId="HTML">
    <w:name w:val="HTML Definition"/>
    <w:qFormat/>
    <w:rsid w:val="005A67A2"/>
    <w:rPr>
      <w:rFonts w:cs="Times New Roman"/>
    </w:rPr>
  </w:style>
  <w:style w:type="character" w:styleId="HTML0">
    <w:name w:val="HTML Variable"/>
    <w:qFormat/>
    <w:rsid w:val="005A67A2"/>
    <w:rPr>
      <w:rFonts w:cs="Times New Roman"/>
    </w:rPr>
  </w:style>
  <w:style w:type="character" w:styleId="af5">
    <w:name w:val="Hyperlink"/>
    <w:uiPriority w:val="99"/>
    <w:qFormat/>
    <w:rsid w:val="005A67A2"/>
    <w:rPr>
      <w:rFonts w:cs="Times New Roman"/>
      <w:color w:val="000000"/>
      <w:u w:val="none"/>
    </w:rPr>
  </w:style>
  <w:style w:type="character" w:styleId="HTML1">
    <w:name w:val="HTML Code"/>
    <w:qFormat/>
    <w:rsid w:val="005A67A2"/>
    <w:rPr>
      <w:rFonts w:ascii="Courier New" w:hAnsi="Courier New" w:cs="Times New Roman"/>
      <w:sz w:val="20"/>
    </w:rPr>
  </w:style>
  <w:style w:type="character" w:styleId="af6">
    <w:name w:val="annotation reference"/>
    <w:qFormat/>
    <w:rsid w:val="005A67A2"/>
    <w:rPr>
      <w:rFonts w:cs="Times New Roman"/>
      <w:sz w:val="21"/>
    </w:rPr>
  </w:style>
  <w:style w:type="character" w:styleId="HTML2">
    <w:name w:val="HTML Cite"/>
    <w:qFormat/>
    <w:rsid w:val="005A67A2"/>
    <w:rPr>
      <w:rFonts w:cs="Times New Roman"/>
    </w:rPr>
  </w:style>
  <w:style w:type="paragraph" w:customStyle="1" w:styleId="32">
    <w:name w:val="列出段落3"/>
    <w:basedOn w:val="a"/>
    <w:qFormat/>
    <w:rsid w:val="005A67A2"/>
    <w:pPr>
      <w:adjustRightInd w:val="0"/>
      <w:spacing w:line="360" w:lineRule="atLeast"/>
      <w:ind w:firstLineChars="200" w:firstLine="200"/>
      <w:jc w:val="left"/>
      <w:textAlignment w:val="baseline"/>
    </w:pPr>
    <w:rPr>
      <w:kern w:val="0"/>
    </w:rPr>
  </w:style>
  <w:style w:type="paragraph" w:customStyle="1" w:styleId="TOCHeading1">
    <w:name w:val="TOC Heading1"/>
    <w:basedOn w:val="1"/>
    <w:next w:val="a"/>
    <w:qFormat/>
    <w:rsid w:val="005A67A2"/>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25">
    <w:name w:val="样式2"/>
    <w:basedOn w:val="a"/>
    <w:next w:val="11"/>
    <w:qFormat/>
    <w:rsid w:val="005A67A2"/>
  </w:style>
  <w:style w:type="paragraph" w:customStyle="1" w:styleId="11">
    <w:name w:val="样式1"/>
    <w:basedOn w:val="a"/>
    <w:qFormat/>
    <w:rsid w:val="005A67A2"/>
    <w:rPr>
      <w:rFonts w:ascii="宋体" w:hAnsi="宋体"/>
    </w:rPr>
  </w:style>
  <w:style w:type="paragraph" w:customStyle="1" w:styleId="15">
    <w:name w:val="正文 小四宋1.5倍自动"/>
    <w:basedOn w:val="a"/>
    <w:qFormat/>
    <w:rsid w:val="005A67A2"/>
    <w:pPr>
      <w:autoSpaceDE w:val="0"/>
      <w:autoSpaceDN w:val="0"/>
      <w:snapToGrid w:val="0"/>
      <w:spacing w:before="100" w:beforeAutospacing="1" w:after="100" w:afterAutospacing="1" w:line="360" w:lineRule="auto"/>
      <w:ind w:firstLineChars="200" w:firstLine="480"/>
    </w:pPr>
    <w:rPr>
      <w:kern w:val="0"/>
      <w:sz w:val="24"/>
    </w:rPr>
  </w:style>
  <w:style w:type="paragraph" w:customStyle="1" w:styleId="11212">
    <w:name w:val="样式 标题 1 + 四号 居中 段前: 12 磅 段后: 12 磅 行距: 单倍行距"/>
    <w:basedOn w:val="1"/>
    <w:qFormat/>
    <w:rsid w:val="005A67A2"/>
    <w:pPr>
      <w:spacing w:before="240" w:after="240" w:line="240" w:lineRule="auto"/>
      <w:jc w:val="center"/>
    </w:pPr>
    <w:rPr>
      <w:sz w:val="28"/>
    </w:rPr>
  </w:style>
  <w:style w:type="paragraph" w:customStyle="1" w:styleId="ListParagraph1">
    <w:name w:val="List Paragraph1"/>
    <w:basedOn w:val="a"/>
    <w:qFormat/>
    <w:rsid w:val="005A67A2"/>
    <w:pPr>
      <w:spacing w:line="360" w:lineRule="auto"/>
      <w:ind w:firstLineChars="200" w:firstLine="420"/>
    </w:pPr>
  </w:style>
  <w:style w:type="paragraph" w:customStyle="1" w:styleId="af7">
    <w:name w:val="正文首行缩进两字符"/>
    <w:basedOn w:val="a"/>
    <w:qFormat/>
    <w:rsid w:val="005A67A2"/>
    <w:pPr>
      <w:spacing w:line="360" w:lineRule="auto"/>
      <w:ind w:firstLineChars="200" w:firstLine="200"/>
    </w:pPr>
    <w:rPr>
      <w:rFonts w:ascii="仿宋_GB2312" w:eastAsia="仿宋_GB2312"/>
      <w:sz w:val="32"/>
      <w:szCs w:val="32"/>
    </w:rPr>
  </w:style>
  <w:style w:type="paragraph" w:customStyle="1" w:styleId="26">
    <w:name w:val="列出段落2"/>
    <w:basedOn w:val="a"/>
    <w:qFormat/>
    <w:rsid w:val="005A67A2"/>
    <w:pPr>
      <w:widowControl/>
      <w:ind w:firstLineChars="200" w:firstLine="420"/>
      <w:jc w:val="left"/>
    </w:pPr>
    <w:rPr>
      <w:rFonts w:cs="宋体"/>
      <w:kern w:val="0"/>
      <w:sz w:val="24"/>
      <w:szCs w:val="24"/>
    </w:rPr>
  </w:style>
  <w:style w:type="paragraph" w:customStyle="1" w:styleId="40">
    <w:name w:val="样式4"/>
    <w:basedOn w:val="ad"/>
    <w:link w:val="4CharChar"/>
    <w:qFormat/>
    <w:rsid w:val="005A67A2"/>
    <w:pPr>
      <w:pBdr>
        <w:top w:val="none" w:sz="0" w:space="0" w:color="auto"/>
        <w:left w:val="none" w:sz="0" w:space="0" w:color="auto"/>
        <w:bottom w:val="none" w:sz="0" w:space="0" w:color="auto"/>
        <w:right w:val="none" w:sz="0" w:space="0" w:color="auto"/>
      </w:pBdr>
    </w:pPr>
  </w:style>
  <w:style w:type="paragraph" w:customStyle="1" w:styleId="130">
    <w:name w:val="正文_13_0"/>
    <w:qFormat/>
    <w:rsid w:val="005A67A2"/>
    <w:pPr>
      <w:widowControl w:val="0"/>
      <w:jc w:val="both"/>
    </w:pPr>
    <w:rPr>
      <w:kern w:val="2"/>
      <w:sz w:val="21"/>
      <w:szCs w:val="24"/>
    </w:rPr>
  </w:style>
  <w:style w:type="paragraph" w:customStyle="1" w:styleId="260">
    <w:name w:val="样式 样式 样式 样式 标题 2 + 宋体 五号 非加粗 黑色 + 段前: 6 磅 段后: 0 磅 行距: 单倍行距 + 段前:..."/>
    <w:basedOn w:val="a"/>
    <w:qFormat/>
    <w:rsid w:val="005A67A2"/>
    <w:pPr>
      <w:keepNext/>
      <w:keepLines/>
      <w:numPr>
        <w:ilvl w:val="1"/>
        <w:numId w:val="4"/>
      </w:numPr>
      <w:spacing w:before="240"/>
      <w:outlineLvl w:val="1"/>
    </w:pPr>
    <w:rPr>
      <w:rFonts w:ascii="宋体" w:hAnsi="宋体"/>
      <w:b/>
      <w:color w:val="000000"/>
    </w:rPr>
  </w:style>
  <w:style w:type="paragraph" w:customStyle="1" w:styleId="TableParagraph">
    <w:name w:val="Table Paragraph"/>
    <w:basedOn w:val="a"/>
    <w:qFormat/>
    <w:rsid w:val="005A67A2"/>
    <w:rPr>
      <w:rFonts w:ascii="Calibri" w:hAnsi="Calibri"/>
      <w:kern w:val="0"/>
      <w:szCs w:val="22"/>
    </w:rPr>
  </w:style>
  <w:style w:type="paragraph" w:customStyle="1" w:styleId="Char10">
    <w:name w:val="Char1"/>
    <w:basedOn w:val="a"/>
    <w:qFormat/>
    <w:rsid w:val="005A67A2"/>
    <w:pPr>
      <w:widowControl/>
      <w:spacing w:after="160" w:line="240" w:lineRule="exact"/>
      <w:jc w:val="left"/>
    </w:pPr>
    <w:rPr>
      <w:rFonts w:ascii="Book Antiqua" w:hAnsi="Book Antiqua"/>
      <w:szCs w:val="24"/>
    </w:rPr>
  </w:style>
  <w:style w:type="paragraph" w:customStyle="1" w:styleId="12">
    <w:name w:val="列出段落1"/>
    <w:basedOn w:val="a"/>
    <w:qFormat/>
    <w:rsid w:val="005A67A2"/>
    <w:pPr>
      <w:ind w:firstLineChars="200" w:firstLine="420"/>
    </w:pPr>
    <w:rPr>
      <w:szCs w:val="24"/>
    </w:rPr>
  </w:style>
  <w:style w:type="paragraph" w:customStyle="1" w:styleId="mt2">
    <w:name w:val="mt2"/>
    <w:basedOn w:val="a"/>
    <w:qFormat/>
    <w:rsid w:val="005A67A2"/>
    <w:pPr>
      <w:spacing w:before="300"/>
      <w:jc w:val="left"/>
    </w:pPr>
    <w:rPr>
      <w:kern w:val="0"/>
    </w:rPr>
  </w:style>
  <w:style w:type="paragraph" w:customStyle="1" w:styleId="af8">
    <w:name w:val="正文（绿盟科技）"/>
    <w:qFormat/>
    <w:rsid w:val="005A67A2"/>
    <w:pPr>
      <w:spacing w:line="300" w:lineRule="auto"/>
    </w:pPr>
    <w:rPr>
      <w:rFonts w:ascii="Arial" w:hAnsi="Arial"/>
      <w:sz w:val="21"/>
      <w:szCs w:val="21"/>
    </w:rPr>
  </w:style>
  <w:style w:type="paragraph" w:customStyle="1" w:styleId="ParaCharCharCharChar">
    <w:name w:val="默认段落字体 Para Char Char Char Char"/>
    <w:basedOn w:val="a"/>
    <w:qFormat/>
    <w:rsid w:val="005A67A2"/>
  </w:style>
  <w:style w:type="paragraph" w:customStyle="1" w:styleId="0">
    <w:name w:val="0"/>
    <w:basedOn w:val="a"/>
    <w:qFormat/>
    <w:rsid w:val="005A67A2"/>
    <w:pPr>
      <w:snapToGrid w:val="0"/>
      <w:spacing w:line="365" w:lineRule="atLeast"/>
      <w:ind w:left="1"/>
      <w:textAlignment w:val="bottom"/>
    </w:pPr>
    <w:rPr>
      <w:kern w:val="0"/>
      <w:sz w:val="20"/>
    </w:rPr>
  </w:style>
  <w:style w:type="paragraph" w:customStyle="1" w:styleId="41">
    <w:name w:val="列出段落4"/>
    <w:basedOn w:val="a"/>
    <w:uiPriority w:val="99"/>
    <w:qFormat/>
    <w:rsid w:val="005A67A2"/>
    <w:pPr>
      <w:ind w:firstLineChars="200" w:firstLine="420"/>
    </w:pPr>
    <w:rPr>
      <w:szCs w:val="24"/>
    </w:rPr>
  </w:style>
  <w:style w:type="paragraph" w:customStyle="1" w:styleId="New">
    <w:name w:val="正文 New"/>
    <w:qFormat/>
    <w:rsid w:val="005A67A2"/>
    <w:pPr>
      <w:widowControl w:val="0"/>
      <w:jc w:val="both"/>
    </w:pPr>
    <w:rPr>
      <w:kern w:val="2"/>
      <w:sz w:val="21"/>
      <w:szCs w:val="24"/>
    </w:rPr>
  </w:style>
  <w:style w:type="paragraph" w:customStyle="1" w:styleId="13">
    <w:name w:val="正文1"/>
    <w:qFormat/>
    <w:rsid w:val="005A67A2"/>
    <w:pPr>
      <w:widowControl w:val="0"/>
      <w:adjustRightInd w:val="0"/>
      <w:spacing w:line="312" w:lineRule="atLeast"/>
      <w:jc w:val="both"/>
      <w:textAlignment w:val="baseline"/>
    </w:pPr>
    <w:rPr>
      <w:rFonts w:ascii="宋体"/>
      <w:sz w:val="24"/>
    </w:rPr>
  </w:style>
  <w:style w:type="paragraph" w:customStyle="1" w:styleId="ListParagraph11">
    <w:name w:val="List Paragraph11"/>
    <w:basedOn w:val="a"/>
    <w:qFormat/>
    <w:rsid w:val="005A67A2"/>
    <w:pPr>
      <w:ind w:firstLineChars="200" w:firstLine="420"/>
    </w:pPr>
    <w:rPr>
      <w:rFonts w:ascii="Calibri" w:hAnsi="Calibri"/>
      <w:szCs w:val="22"/>
    </w:rPr>
  </w:style>
  <w:style w:type="paragraph" w:customStyle="1" w:styleId="110">
    <w:name w:val="列出段落11"/>
    <w:basedOn w:val="a"/>
    <w:qFormat/>
    <w:rsid w:val="005A67A2"/>
    <w:pPr>
      <w:widowControl/>
      <w:ind w:firstLineChars="200" w:firstLine="420"/>
      <w:jc w:val="left"/>
    </w:pPr>
    <w:rPr>
      <w:rFonts w:ascii="宋体" w:hAnsi="宋体" w:cs="黑体"/>
      <w:kern w:val="0"/>
      <w:sz w:val="24"/>
      <w:szCs w:val="24"/>
    </w:rPr>
  </w:style>
  <w:style w:type="paragraph" w:customStyle="1" w:styleId="CharCharCharChar">
    <w:name w:val="Char Char Char Char"/>
    <w:basedOn w:val="a"/>
    <w:qFormat/>
    <w:rsid w:val="005A67A2"/>
    <w:pPr>
      <w:spacing w:after="160" w:line="240" w:lineRule="exact"/>
    </w:pPr>
    <w:rPr>
      <w:rFonts w:ascii="Verdana" w:eastAsia="仿宋_GB2312" w:hAnsi="Verdana"/>
      <w:lang w:eastAsia="en-US"/>
    </w:rPr>
  </w:style>
  <w:style w:type="paragraph" w:customStyle="1" w:styleId="Style43">
    <w:name w:val="_Style 43"/>
    <w:basedOn w:val="a"/>
    <w:qFormat/>
    <w:rsid w:val="005A67A2"/>
    <w:rPr>
      <w:szCs w:val="24"/>
    </w:rPr>
  </w:style>
  <w:style w:type="paragraph" w:customStyle="1" w:styleId="Default">
    <w:name w:val="Default"/>
    <w:qFormat/>
    <w:rsid w:val="005A67A2"/>
    <w:pPr>
      <w:widowControl w:val="0"/>
      <w:autoSpaceDE w:val="0"/>
      <w:autoSpaceDN w:val="0"/>
      <w:adjustRightInd w:val="0"/>
    </w:pPr>
    <w:rPr>
      <w:rFonts w:ascii="宋体" w:cs="宋体"/>
      <w:color w:val="000000"/>
      <w:sz w:val="24"/>
      <w:szCs w:val="24"/>
    </w:rPr>
  </w:style>
  <w:style w:type="paragraph" w:customStyle="1" w:styleId="33">
    <w:name w:val="样式3"/>
    <w:basedOn w:val="10"/>
    <w:qFormat/>
    <w:rsid w:val="005A67A2"/>
  </w:style>
  <w:style w:type="paragraph" w:customStyle="1" w:styleId="af9">
    <w:name w:val="样式 宋体 五号 行距: 单倍行距"/>
    <w:basedOn w:val="a"/>
    <w:qFormat/>
    <w:rsid w:val="005A67A2"/>
    <w:rPr>
      <w:rFonts w:ascii="宋体" w:hAnsi="宋体"/>
      <w:szCs w:val="32"/>
    </w:rPr>
  </w:style>
  <w:style w:type="paragraph" w:customStyle="1" w:styleId="5">
    <w:name w:val="列出段落5"/>
    <w:basedOn w:val="a"/>
    <w:uiPriority w:val="99"/>
    <w:unhideWhenUsed/>
    <w:qFormat/>
    <w:rsid w:val="005A67A2"/>
    <w:pPr>
      <w:ind w:firstLineChars="200" w:firstLine="420"/>
    </w:pPr>
  </w:style>
  <w:style w:type="character" w:customStyle="1" w:styleId="bg">
    <w:name w:val="bg"/>
    <w:qFormat/>
    <w:rsid w:val="005A67A2"/>
    <w:rPr>
      <w:rFonts w:cs="Times New Roman"/>
    </w:rPr>
  </w:style>
  <w:style w:type="character" w:customStyle="1" w:styleId="FooterChar">
    <w:name w:val="Footer Char"/>
    <w:qFormat/>
    <w:rsid w:val="005A67A2"/>
    <w:rPr>
      <w:rFonts w:ascii="Times New Roman" w:eastAsia="宋体" w:hAnsi="Times New Roman" w:cs="Times New Roman"/>
      <w:kern w:val="2"/>
      <w:sz w:val="18"/>
      <w:szCs w:val="18"/>
    </w:rPr>
  </w:style>
  <w:style w:type="character" w:customStyle="1" w:styleId="font71">
    <w:name w:val="font71"/>
    <w:qFormat/>
    <w:rsid w:val="005A67A2"/>
    <w:rPr>
      <w:rFonts w:ascii="BatangChe" w:eastAsia="BatangChe" w:hAnsi="BatangChe" w:cs="BatangChe"/>
      <w:color w:val="000000"/>
      <w:sz w:val="20"/>
      <w:szCs w:val="20"/>
      <w:u w:val="none"/>
    </w:rPr>
  </w:style>
  <w:style w:type="character" w:customStyle="1" w:styleId="BalloonTextChar">
    <w:name w:val="Balloon Text Char"/>
    <w:qFormat/>
    <w:rsid w:val="005A67A2"/>
    <w:rPr>
      <w:rFonts w:ascii="Times New Roman" w:eastAsia="宋体" w:hAnsi="Times New Roman" w:cs="Times New Roman"/>
      <w:kern w:val="2"/>
      <w:sz w:val="18"/>
      <w:szCs w:val="18"/>
    </w:rPr>
  </w:style>
  <w:style w:type="character" w:customStyle="1" w:styleId="Char3">
    <w:name w:val="正文文本缩进 Char"/>
    <w:link w:val="a8"/>
    <w:qFormat/>
    <w:rsid w:val="005A67A2"/>
    <w:rPr>
      <w:rFonts w:cs="Times New Roman"/>
      <w:sz w:val="20"/>
      <w:szCs w:val="20"/>
    </w:rPr>
  </w:style>
  <w:style w:type="character" w:customStyle="1" w:styleId="2Char1">
    <w:name w:val="正文文本 2 Char"/>
    <w:link w:val="24"/>
    <w:qFormat/>
    <w:rsid w:val="005A67A2"/>
    <w:rPr>
      <w:rFonts w:cs="Times New Roman"/>
      <w:sz w:val="20"/>
      <w:szCs w:val="20"/>
    </w:rPr>
  </w:style>
  <w:style w:type="character" w:customStyle="1" w:styleId="font21">
    <w:name w:val="font21"/>
    <w:qFormat/>
    <w:rsid w:val="005A67A2"/>
    <w:rPr>
      <w:rFonts w:ascii="宋体" w:eastAsia="宋体" w:hAnsi="宋体" w:cs="宋体"/>
      <w:color w:val="000000"/>
      <w:sz w:val="21"/>
      <w:szCs w:val="21"/>
      <w:u w:val="none"/>
    </w:rPr>
  </w:style>
  <w:style w:type="character" w:customStyle="1" w:styleId="Char">
    <w:name w:val="批注主题 Char"/>
    <w:link w:val="a3"/>
    <w:qFormat/>
    <w:rsid w:val="005A67A2"/>
    <w:rPr>
      <w:rFonts w:cs="Times New Roman"/>
      <w:b/>
      <w:kern w:val="2"/>
      <w:sz w:val="21"/>
    </w:rPr>
  </w:style>
  <w:style w:type="character" w:customStyle="1" w:styleId="font11">
    <w:name w:val="font11"/>
    <w:qFormat/>
    <w:rsid w:val="005A67A2"/>
    <w:rPr>
      <w:rFonts w:ascii="Times New Roman" w:hAnsi="Times New Roman" w:cs="Times New Roman"/>
      <w:color w:val="000000"/>
      <w:sz w:val="21"/>
      <w:szCs w:val="21"/>
      <w:u w:val="none"/>
    </w:rPr>
  </w:style>
  <w:style w:type="character" w:customStyle="1" w:styleId="px10">
    <w:name w:val="px_10"/>
    <w:qFormat/>
    <w:rsid w:val="005A67A2"/>
    <w:rPr>
      <w:rFonts w:cs="Times New Roman"/>
    </w:rPr>
  </w:style>
  <w:style w:type="character" w:customStyle="1" w:styleId="Char5">
    <w:name w:val="日期 Char"/>
    <w:link w:val="aa"/>
    <w:qFormat/>
    <w:rsid w:val="005A67A2"/>
    <w:rPr>
      <w:rFonts w:cs="Times New Roman"/>
      <w:sz w:val="20"/>
      <w:szCs w:val="20"/>
    </w:rPr>
  </w:style>
  <w:style w:type="character" w:customStyle="1" w:styleId="font01">
    <w:name w:val="font01"/>
    <w:qFormat/>
    <w:rsid w:val="005A67A2"/>
    <w:rPr>
      <w:rFonts w:ascii="微软雅黑" w:eastAsia="微软雅黑" w:hAnsi="微软雅黑" w:cs="微软雅黑" w:hint="eastAsia"/>
      <w:color w:val="000000"/>
      <w:sz w:val="28"/>
      <w:szCs w:val="28"/>
      <w:u w:val="none"/>
    </w:rPr>
  </w:style>
  <w:style w:type="character" w:customStyle="1" w:styleId="Char1">
    <w:name w:val="文档结构图 Char"/>
    <w:link w:val="a6"/>
    <w:qFormat/>
    <w:rsid w:val="005A67A2"/>
    <w:rPr>
      <w:rFonts w:ascii="宋体" w:cs="Times New Roman"/>
      <w:kern w:val="2"/>
      <w:sz w:val="18"/>
    </w:rPr>
  </w:style>
  <w:style w:type="character" w:customStyle="1" w:styleId="Chara">
    <w:name w:val="标题 Char"/>
    <w:link w:val="af0"/>
    <w:qFormat/>
    <w:rsid w:val="005A67A2"/>
    <w:rPr>
      <w:rFonts w:ascii="Cambria" w:hAnsi="Cambria" w:cs="Times New Roman"/>
      <w:b/>
      <w:kern w:val="2"/>
      <w:sz w:val="32"/>
    </w:rPr>
  </w:style>
  <w:style w:type="character" w:customStyle="1" w:styleId="2Char">
    <w:name w:val="标题 2 Char"/>
    <w:link w:val="2"/>
    <w:qFormat/>
    <w:rsid w:val="005A67A2"/>
    <w:rPr>
      <w:rFonts w:ascii="Arial" w:eastAsia="黑体" w:hAnsi="Arial" w:cs="Times New Roman"/>
      <w:b/>
      <w:sz w:val="32"/>
    </w:rPr>
  </w:style>
  <w:style w:type="character" w:customStyle="1" w:styleId="bg2">
    <w:name w:val="bg2"/>
    <w:qFormat/>
    <w:rsid w:val="005A67A2"/>
    <w:rPr>
      <w:rFonts w:cs="Times New Roman"/>
    </w:rPr>
  </w:style>
  <w:style w:type="character" w:customStyle="1" w:styleId="Char0">
    <w:name w:val="批注文字 Char"/>
    <w:link w:val="a4"/>
    <w:qFormat/>
    <w:rsid w:val="005A67A2"/>
    <w:rPr>
      <w:rFonts w:cs="Times New Roman"/>
      <w:kern w:val="2"/>
      <w:sz w:val="21"/>
    </w:rPr>
  </w:style>
  <w:style w:type="character" w:customStyle="1" w:styleId="Char7">
    <w:name w:val="页脚 Char"/>
    <w:link w:val="ac"/>
    <w:uiPriority w:val="99"/>
    <w:qFormat/>
    <w:rsid w:val="005A67A2"/>
    <w:rPr>
      <w:rFonts w:eastAsia="宋体" w:cs="Times New Roman"/>
      <w:kern w:val="2"/>
      <w:sz w:val="18"/>
      <w:lang w:val="en-US" w:eastAsia="zh-CN" w:bidi="ar-SA"/>
    </w:rPr>
  </w:style>
  <w:style w:type="character" w:customStyle="1" w:styleId="font31">
    <w:name w:val="font31"/>
    <w:qFormat/>
    <w:rsid w:val="005A67A2"/>
    <w:rPr>
      <w:rFonts w:ascii="Symbol" w:hAnsi="Symbol" w:cs="Symbol"/>
      <w:color w:val="000000"/>
      <w:sz w:val="20"/>
      <w:szCs w:val="20"/>
      <w:u w:val="none"/>
    </w:rPr>
  </w:style>
  <w:style w:type="character" w:customStyle="1" w:styleId="3Char">
    <w:name w:val="标题 3 Char"/>
    <w:link w:val="3"/>
    <w:qFormat/>
    <w:rsid w:val="005A67A2"/>
    <w:rPr>
      <w:rFonts w:cs="Times New Roman"/>
      <w:b/>
      <w:sz w:val="32"/>
    </w:rPr>
  </w:style>
  <w:style w:type="character" w:customStyle="1" w:styleId="Char2">
    <w:name w:val="正文文本 Char"/>
    <w:link w:val="a7"/>
    <w:qFormat/>
    <w:rsid w:val="005A67A2"/>
    <w:rPr>
      <w:rFonts w:cs="Times New Roman"/>
      <w:sz w:val="20"/>
      <w:szCs w:val="20"/>
    </w:rPr>
  </w:style>
  <w:style w:type="character" w:customStyle="1" w:styleId="Char9">
    <w:name w:val="副标题 Char"/>
    <w:link w:val="ae"/>
    <w:qFormat/>
    <w:rsid w:val="005A67A2"/>
    <w:rPr>
      <w:rFonts w:ascii="Cambria" w:hAnsi="Cambria" w:cs="Times New Roman"/>
      <w:b/>
      <w:bCs/>
      <w:kern w:val="28"/>
      <w:sz w:val="32"/>
      <w:szCs w:val="32"/>
    </w:rPr>
  </w:style>
  <w:style w:type="character" w:customStyle="1" w:styleId="font51">
    <w:name w:val="font51"/>
    <w:qFormat/>
    <w:rsid w:val="005A67A2"/>
    <w:rPr>
      <w:rFonts w:ascii="宋体" w:eastAsia="宋体" w:hAnsi="宋体" w:cs="宋体"/>
      <w:color w:val="000000"/>
      <w:sz w:val="21"/>
      <w:szCs w:val="21"/>
      <w:u w:val="none"/>
    </w:rPr>
  </w:style>
  <w:style w:type="character" w:customStyle="1" w:styleId="2Char0">
    <w:name w:val="正文文本缩进 2 Char"/>
    <w:link w:val="21"/>
    <w:qFormat/>
    <w:rsid w:val="005A67A2"/>
    <w:rPr>
      <w:rFonts w:cs="Times New Roman"/>
      <w:sz w:val="20"/>
      <w:szCs w:val="20"/>
    </w:rPr>
  </w:style>
  <w:style w:type="character" w:customStyle="1" w:styleId="4CharChar">
    <w:name w:val="样式4 Char Char"/>
    <w:basedOn w:val="Char8"/>
    <w:link w:val="40"/>
    <w:qFormat/>
    <w:locked/>
    <w:rsid w:val="005A67A2"/>
    <w:rPr>
      <w:rFonts w:eastAsia="宋体" w:cs="Times New Roman"/>
      <w:kern w:val="2"/>
      <w:sz w:val="18"/>
      <w:lang w:val="en-US" w:eastAsia="zh-CN" w:bidi="ar-SA"/>
    </w:rPr>
  </w:style>
  <w:style w:type="character" w:customStyle="1" w:styleId="Char8">
    <w:name w:val="页眉 Char"/>
    <w:link w:val="ad"/>
    <w:uiPriority w:val="99"/>
    <w:qFormat/>
    <w:rsid w:val="005A67A2"/>
    <w:rPr>
      <w:rFonts w:eastAsia="宋体" w:cs="Times New Roman"/>
      <w:kern w:val="2"/>
      <w:sz w:val="18"/>
      <w:lang w:val="en-US" w:eastAsia="zh-CN" w:bidi="ar-SA"/>
    </w:rPr>
  </w:style>
  <w:style w:type="character" w:customStyle="1" w:styleId="3Char0">
    <w:name w:val="正文文本 3 Char"/>
    <w:link w:val="30"/>
    <w:qFormat/>
    <w:rsid w:val="005A67A2"/>
    <w:rPr>
      <w:rFonts w:cs="Times New Roman"/>
      <w:kern w:val="2"/>
      <w:sz w:val="16"/>
      <w:szCs w:val="16"/>
    </w:rPr>
  </w:style>
  <w:style w:type="character" w:customStyle="1" w:styleId="font41">
    <w:name w:val="font41"/>
    <w:qFormat/>
    <w:rsid w:val="005A67A2"/>
    <w:rPr>
      <w:rFonts w:ascii="宋体" w:eastAsia="宋体" w:hAnsi="宋体" w:cs="宋体"/>
      <w:color w:val="000000"/>
      <w:sz w:val="20"/>
      <w:szCs w:val="20"/>
      <w:u w:val="none"/>
    </w:rPr>
  </w:style>
  <w:style w:type="character" w:customStyle="1" w:styleId="1Char">
    <w:name w:val="标题 1 Char"/>
    <w:link w:val="1"/>
    <w:qFormat/>
    <w:rsid w:val="005A67A2"/>
    <w:rPr>
      <w:rFonts w:eastAsia="宋体" w:cs="Times New Roman"/>
      <w:b/>
      <w:kern w:val="44"/>
      <w:sz w:val="44"/>
      <w:lang w:val="en-US" w:eastAsia="zh-CN"/>
    </w:rPr>
  </w:style>
  <w:style w:type="character" w:customStyle="1" w:styleId="2Char2">
    <w:name w:val="标题 2李洪 Char"/>
    <w:qFormat/>
    <w:rsid w:val="005A67A2"/>
    <w:rPr>
      <w:rFonts w:ascii="宋体" w:eastAsia="宋体" w:hAnsi="宋体"/>
      <w:kern w:val="2"/>
      <w:sz w:val="24"/>
      <w:lang w:val="en-US" w:eastAsia="zh-CN"/>
    </w:rPr>
  </w:style>
  <w:style w:type="character" w:customStyle="1" w:styleId="Char6">
    <w:name w:val="批注框文本 Char"/>
    <w:link w:val="ab"/>
    <w:qFormat/>
    <w:rsid w:val="005A67A2"/>
    <w:rPr>
      <w:kern w:val="2"/>
      <w:sz w:val="18"/>
    </w:rPr>
  </w:style>
  <w:style w:type="character" w:customStyle="1" w:styleId="Char4">
    <w:name w:val="纯文本 Char"/>
    <w:link w:val="a9"/>
    <w:qFormat/>
    <w:rsid w:val="005A67A2"/>
    <w:rPr>
      <w:rFonts w:ascii="宋体" w:hAnsi="Courier New" w:cs="Courier New"/>
      <w:sz w:val="21"/>
      <w:szCs w:val="21"/>
    </w:rPr>
  </w:style>
  <w:style w:type="paragraph" w:customStyle="1" w:styleId="TOC1">
    <w:name w:val="TOC 标题1"/>
    <w:basedOn w:val="1"/>
    <w:next w:val="a"/>
    <w:uiPriority w:val="39"/>
    <w:semiHidden/>
    <w:unhideWhenUsed/>
    <w:qFormat/>
    <w:rsid w:val="005A67A2"/>
    <w:pPr>
      <w:widowControl/>
      <w:numPr>
        <w:numId w:val="0"/>
      </w:numPr>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paragraph" w:styleId="afa">
    <w:name w:val="No Spacing"/>
    <w:link w:val="Charb"/>
    <w:uiPriority w:val="1"/>
    <w:qFormat/>
    <w:rsid w:val="005A67A2"/>
    <w:rPr>
      <w:rFonts w:asciiTheme="minorHAnsi" w:eastAsiaTheme="minorEastAsia" w:hAnsiTheme="minorHAnsi" w:cstheme="minorBidi"/>
      <w:sz w:val="22"/>
      <w:szCs w:val="22"/>
    </w:rPr>
  </w:style>
  <w:style w:type="character" w:customStyle="1" w:styleId="Charb">
    <w:name w:val="无间隔 Char"/>
    <w:basedOn w:val="a0"/>
    <w:link w:val="afa"/>
    <w:uiPriority w:val="1"/>
    <w:qFormat/>
    <w:rsid w:val="005A67A2"/>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aike.so.com/doc/5394983-5632135.html" TargetMode="Externa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1"/>
    <customShpInfo spid="_x0000_s2049"/>
    <customShpInfo spid="_x0000_s1030"/>
    <customShpInfo spid="_x0000_s103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77C6E4-B846-4034-8C48-DD99B0A0F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47</Pages>
  <Words>3836</Words>
  <Characters>21866</Characters>
  <Application>Microsoft Office Word</Application>
  <DocSecurity>0</DocSecurity>
  <Lines>182</Lines>
  <Paragraphs>51</Paragraphs>
  <ScaleCrop>false</ScaleCrop>
  <Company/>
  <LinksUpToDate>false</LinksUpToDate>
  <CharactersWithSpaces>25651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土地确权资料</dc:title>
  <dc:creator>zw</dc:creator>
  <cp:lastModifiedBy>Administrator</cp:lastModifiedBy>
  <cp:revision>44</cp:revision>
  <cp:lastPrinted>2019-12-06T12:00:00Z</cp:lastPrinted>
  <dcterms:created xsi:type="dcterms:W3CDTF">2019-12-02T03:08:00Z</dcterms:created>
  <dcterms:modified xsi:type="dcterms:W3CDTF">2019-12-27T09:30:00Z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